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B6" w:rsidRDefault="00E840B6" w:rsidP="00E840B6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ZONGULDAK İL DİSİPLİN KURULU BAŞKANLIĞI</w:t>
      </w:r>
    </w:p>
    <w:p w:rsidR="00E840B6" w:rsidRDefault="00E840B6" w:rsidP="00E840B6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(FUTBOL)</w:t>
      </w:r>
    </w:p>
    <w:p w:rsidR="00E840B6" w:rsidRDefault="00593C22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SAYI:2022/9</w:t>
      </w:r>
    </w:p>
    <w:p w:rsidR="00E840B6" w:rsidRDefault="00E840B6" w:rsidP="00E840B6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KONU:CEZALILAR</w:t>
      </w:r>
      <w:proofErr w:type="gramEnd"/>
    </w:p>
    <w:p w:rsidR="00E840B6" w:rsidRDefault="00593C22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TARİH:03</w:t>
      </w:r>
      <w:r w:rsidR="00E840B6">
        <w:rPr>
          <w:sz w:val="24"/>
          <w:szCs w:val="24"/>
        </w:rPr>
        <w:t>/0</w:t>
      </w:r>
      <w:r>
        <w:rPr>
          <w:sz w:val="24"/>
          <w:szCs w:val="24"/>
        </w:rPr>
        <w:t>3</w:t>
      </w:r>
      <w:r w:rsidR="00E840B6">
        <w:rPr>
          <w:sz w:val="24"/>
          <w:szCs w:val="24"/>
        </w:rPr>
        <w:t xml:space="preserve">/2022 </w:t>
      </w:r>
    </w:p>
    <w:p w:rsidR="00115F4E" w:rsidRDefault="00E840B6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 w:rsidR="00593C22">
        <w:rPr>
          <w:sz w:val="24"/>
          <w:szCs w:val="24"/>
        </w:rPr>
        <w:t>03,03</w:t>
      </w:r>
      <w:r w:rsidR="00115F4E">
        <w:rPr>
          <w:sz w:val="24"/>
          <w:szCs w:val="24"/>
        </w:rPr>
        <w:t>.</w:t>
      </w:r>
      <w:r>
        <w:rPr>
          <w:sz w:val="24"/>
          <w:szCs w:val="24"/>
        </w:rPr>
        <w:t xml:space="preserve">2022 PERŞEMBE günü toplanan il futbol disiplin kurulunun verdiği kararlara göre ceza alan sporcu isimleri ile ceza sürelerini gösterilir liste aşağıda çıkarılmıştır. </w:t>
      </w:r>
    </w:p>
    <w:p w:rsidR="00E840B6" w:rsidRDefault="00E840B6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  <w:t>Gereğini</w:t>
      </w:r>
      <w:r w:rsidR="00593C22">
        <w:rPr>
          <w:sz w:val="24"/>
          <w:szCs w:val="24"/>
        </w:rPr>
        <w:t xml:space="preserve"> bilgilerinize rica ederim.03.03</w:t>
      </w:r>
      <w:r>
        <w:rPr>
          <w:sz w:val="24"/>
          <w:szCs w:val="24"/>
        </w:rPr>
        <w:t xml:space="preserve">.2022 </w:t>
      </w:r>
    </w:p>
    <w:tbl>
      <w:tblPr>
        <w:tblW w:w="9128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80"/>
        <w:gridCol w:w="2600"/>
        <w:gridCol w:w="2200"/>
        <w:gridCol w:w="1148"/>
      </w:tblGrid>
      <w:tr w:rsidR="000C2D52" w:rsidRPr="000C2D52" w:rsidTr="00115F4E">
        <w:trPr>
          <w:trHeight w:val="6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BİRDANE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BALI SPOR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26.02.2022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HAKAN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SAVAŞ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CUMAYANI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26.02.2022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ERCAN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KDZ. EREĞLİ G. YILDIZ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26.02.2022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SAMET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SARIKAN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ÇAYDAMAR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** 4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26.02.2022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UYGAR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GENÇ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ÇAYCUMA GB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26.02.2022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KAAN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BAŞOĞLU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ÇAYCUMA GB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26.02.2022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FEHMİ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YARIMBAŞ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GELİK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26.02.2022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ENGİN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BOZKURT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ORTACI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UMUT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ERDEM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SÜCÜLLÜ YALIBOYU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UTKU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MUTİ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1848 SİYAH İNCİ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** 21 GÜN HAK. MAH.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ENVER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CİVELEK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BAYAT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KARAKARAMAN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AYİÇİ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** 5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0C2D52" w:rsidRPr="000C2D52" w:rsidTr="00115F4E">
        <w:trPr>
          <w:trHeight w:val="11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İSMAİL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AKIN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MÜS. SOYUNMA ODALARINA VE YEDEK KULÜBELERİNE GİRİŞ YASAĞI CEZASI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GÜRKAN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ÇELEN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ÇAYCUMA YEŞİLVADİ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MUHAMMET EFE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MENGÜÇ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ÇAYCUMA GB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KEÇECİ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ÇAYCUMA YAKA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SÜLEYMAN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KARATAŞ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EMİR TARIK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ÇİFTÇİ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K.M İŞÇİLERİ TOPBAŞI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115F4E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793A20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27,02</w:t>
            </w:r>
            <w:r w:rsidR="00611DC0">
              <w:rPr>
                <w:rFonts w:ascii="Calibri" w:eastAsia="Times New Roman" w:hAnsi="Calibri" w:cs="Calibri"/>
                <w:color w:val="000000"/>
                <w:lang w:eastAsia="tr-TR"/>
              </w:rPr>
              <w:t>,2022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HAKAN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ŞEN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K.M İŞÇİLERİ TOPBAŞI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115F4E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793A20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  <w:r w:rsidR="009E6E81">
              <w:rPr>
                <w:rFonts w:ascii="Calibri" w:eastAsia="Times New Roman" w:hAnsi="Calibri" w:cs="Calibri"/>
                <w:color w:val="000000"/>
                <w:lang w:eastAsia="tr-TR"/>
              </w:rPr>
              <w:t>,02</w:t>
            </w:r>
            <w:bookmarkStart w:id="0" w:name="_GoBack"/>
            <w:bookmarkEnd w:id="0"/>
            <w:r w:rsidR="00611DC0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C2D52"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022</w:t>
            </w:r>
          </w:p>
        </w:tc>
      </w:tr>
      <w:tr w:rsidR="000C2D52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ABDULLAH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ACAR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0C2D52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K.M İŞÇİLERİ TOPBAŞI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115F4E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52" w:rsidRPr="000C2D52" w:rsidRDefault="009E6E81" w:rsidP="000C2D52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27,02</w:t>
            </w:r>
            <w:r w:rsidR="00793A2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0C2D52"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2022</w:t>
            </w:r>
          </w:p>
        </w:tc>
      </w:tr>
      <w:tr w:rsidR="00115F4E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DEDE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K.M İŞÇİLERİ TOPBAŞI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** 5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115F4E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VOLKAN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DÖKMECİ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K.M İŞÇİLERİ TOPBAŞI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**21 GÜN HAK. MAH.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115F4E" w:rsidRPr="000C2D52" w:rsidTr="00115F4E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TOLUNAY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K.M İŞÇİLERİ TOPBAŞI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 3</w:t>
            </w: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  <w:tr w:rsidR="00115F4E" w:rsidRPr="000C2D52" w:rsidTr="00115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SEZER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CEYLAN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KARAMAN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 3</w:t>
            </w: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 MÜS MEN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E" w:rsidRPr="000C2D52" w:rsidRDefault="00115F4E" w:rsidP="00115F4E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D52">
              <w:rPr>
                <w:rFonts w:ascii="Calibri" w:eastAsia="Times New Roman" w:hAnsi="Calibri" w:cs="Calibri"/>
                <w:color w:val="000000"/>
                <w:lang w:eastAsia="tr-TR"/>
              </w:rPr>
              <w:t>27.02.2022</w:t>
            </w:r>
          </w:p>
        </w:tc>
      </w:tr>
    </w:tbl>
    <w:p w:rsidR="000C2D52" w:rsidRDefault="000C2D52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15F4E" w:rsidRDefault="00115F4E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15F4E" w:rsidRDefault="00115F4E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color w:val="000000"/>
        </w:rPr>
        <w:t xml:space="preserve">Amatör liglerde müsabaka ve disiplin uygulanmaları ile esasları başlıklı bölümün 9 maddesi gereğince </w:t>
      </w:r>
      <w:r>
        <w:rPr>
          <w:b/>
          <w:bCs/>
        </w:rPr>
        <w:t xml:space="preserve">K.M İŞÇİLERİ TOPBAŞI </w:t>
      </w:r>
      <w:proofErr w:type="spellStart"/>
      <w:r>
        <w:rPr>
          <w:b/>
          <w:bCs/>
        </w:rPr>
        <w:t>SPOR’un</w:t>
      </w:r>
      <w:proofErr w:type="spellEnd"/>
      <w:r>
        <w:rPr>
          <w:b/>
          <w:bCs/>
        </w:rPr>
        <w:t xml:space="preserve"> 3-0 hükmen mağlubiyetine </w:t>
      </w:r>
      <w:r>
        <w:rPr>
          <w:b/>
          <w:bCs/>
          <w:color w:val="000000"/>
        </w:rPr>
        <w:t>cezasının 27/02/2022 tarihinden itibaren geçerli sayılmasına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AFDK nezdinde itiraz yolu açık </w:t>
      </w:r>
      <w:r>
        <w:rPr>
          <w:color w:val="000000"/>
        </w:rPr>
        <w:t>olmak üzere, oy birliğiyle karar verilmiştir</w:t>
      </w:r>
    </w:p>
    <w:p w:rsidR="00115F4E" w:rsidRDefault="00115F4E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15F4E" w:rsidRDefault="00115F4E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840B6" w:rsidRDefault="00E840B6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*Kesin olarak</w:t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sz w:val="24"/>
          <w:szCs w:val="24"/>
        </w:rPr>
        <w:t>HİKMET YÜCEL</w:t>
      </w:r>
    </w:p>
    <w:p w:rsidR="00E840B6" w:rsidRDefault="00E840B6" w:rsidP="00E840B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**7 gün içinde AFDK Nezdinde İtirazı kabil olarak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Disiplin Kurulu Başkanı</w:t>
      </w:r>
    </w:p>
    <w:p w:rsidR="002D07AD" w:rsidRDefault="002D07AD"/>
    <w:sectPr w:rsidR="002D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6"/>
    <w:rsid w:val="000C2D52"/>
    <w:rsid w:val="0011466B"/>
    <w:rsid w:val="00115F4E"/>
    <w:rsid w:val="0020215C"/>
    <w:rsid w:val="002666C2"/>
    <w:rsid w:val="002D07AD"/>
    <w:rsid w:val="00593C22"/>
    <w:rsid w:val="00611DC0"/>
    <w:rsid w:val="00793A20"/>
    <w:rsid w:val="009E6E81"/>
    <w:rsid w:val="00E840B6"/>
    <w:rsid w:val="00F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2810"/>
  <w15:chartTrackingRefBased/>
  <w15:docId w15:val="{C26DA1BC-42E0-4986-82ED-927A4D7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E840B6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40B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4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10</cp:revision>
  <cp:lastPrinted>2022-03-04T09:13:00Z</cp:lastPrinted>
  <dcterms:created xsi:type="dcterms:W3CDTF">2022-03-03T16:03:00Z</dcterms:created>
  <dcterms:modified xsi:type="dcterms:W3CDTF">2022-03-04T10:35:00Z</dcterms:modified>
</cp:coreProperties>
</file>