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3E" w:rsidRDefault="00706371" w:rsidP="00725C3E">
      <w:r>
        <w:t>2022 – 2023</w:t>
      </w:r>
      <w:r w:rsidR="00725C3E">
        <w:t xml:space="preserve"> SEZONU U12 LİGİ STATÜSÜ</w:t>
      </w:r>
    </w:p>
    <w:p w:rsidR="00725C3E" w:rsidRDefault="00725C3E" w:rsidP="00725C3E">
      <w:r>
        <w:t xml:space="preserve">1. Bu ligde oyun esnasında saha kenarında bulunan </w:t>
      </w:r>
      <w:proofErr w:type="gramStart"/>
      <w:r>
        <w:t>antrenörlerin</w:t>
      </w:r>
      <w:proofErr w:type="gramEnd"/>
      <w:r>
        <w:t xml:space="preserve"> ve yöneticilerin maça</w:t>
      </w:r>
    </w:p>
    <w:p w:rsidR="00725C3E" w:rsidRDefault="0009023B" w:rsidP="00725C3E">
      <w:proofErr w:type="gramStart"/>
      <w:r>
        <w:t>ayakta</w:t>
      </w:r>
      <w:proofErr w:type="gramEnd"/>
      <w:r w:rsidR="00725C3E">
        <w:t xml:space="preserve"> müdahale etmelerine izin verilmez. Antrenörler ve yöneticiler verecekleri</w:t>
      </w:r>
    </w:p>
    <w:p w:rsidR="00725C3E" w:rsidRDefault="00725C3E" w:rsidP="00725C3E">
      <w:proofErr w:type="gramStart"/>
      <w:r>
        <w:t>taktikleri</w:t>
      </w:r>
      <w:proofErr w:type="gramEnd"/>
      <w:r>
        <w:t xml:space="preserve"> müsabaka öncesinde veya devre arasında verebilirler.</w:t>
      </w:r>
    </w:p>
    <w:p w:rsidR="00725C3E" w:rsidRDefault="00725C3E" w:rsidP="00725C3E">
      <w:r>
        <w:t>2. Antrenörlerin ve yöneticileri</w:t>
      </w:r>
      <w:r w:rsidR="00706371">
        <w:t>n abartılı bir şekilde ve Ayakta</w:t>
      </w:r>
      <w:r>
        <w:t xml:space="preserve"> oyuna müdahaleleri</w:t>
      </w:r>
    </w:p>
    <w:p w:rsidR="00725C3E" w:rsidRDefault="00725C3E" w:rsidP="00725C3E">
      <w:proofErr w:type="gramStart"/>
      <w:r>
        <w:t>durumunda</w:t>
      </w:r>
      <w:proofErr w:type="gramEnd"/>
      <w:r>
        <w:t xml:space="preserve"> önce hakem tarafından uyarılır, tekerrürü halinde ise hakem tarafından</w:t>
      </w:r>
    </w:p>
    <w:p w:rsidR="00725C3E" w:rsidRDefault="00725C3E" w:rsidP="00725C3E">
      <w:proofErr w:type="gramStart"/>
      <w:r>
        <w:t>saha</w:t>
      </w:r>
      <w:proofErr w:type="gramEnd"/>
      <w:r>
        <w:t xml:space="preserve"> dışına alınırlar.</w:t>
      </w:r>
    </w:p>
    <w:p w:rsidR="00725C3E" w:rsidRDefault="00725C3E" w:rsidP="00725C3E">
      <w:r>
        <w:t xml:space="preserve">3. Bu yaş grubunda olay çıkaran </w:t>
      </w:r>
      <w:proofErr w:type="gramStart"/>
      <w:r>
        <w:t>antrenör</w:t>
      </w:r>
      <w:proofErr w:type="gramEnd"/>
      <w:r>
        <w:t xml:space="preserve"> ve yöneticilere ZASKF, TFF Zonguldak İl</w:t>
      </w:r>
    </w:p>
    <w:p w:rsidR="00725C3E" w:rsidRDefault="005B7578" w:rsidP="00725C3E">
      <w:r>
        <w:t xml:space="preserve">Temsilciliği ve TÜFAD </w:t>
      </w:r>
      <w:r w:rsidR="00725C3E">
        <w:t>Zonguldak</w:t>
      </w:r>
      <w:r>
        <w:t xml:space="preserve"> </w:t>
      </w:r>
      <w:r w:rsidR="00725C3E">
        <w:t>Şubesi işbirliği ile Tertip Komitesi tarafından birinci</w:t>
      </w:r>
    </w:p>
    <w:p w:rsidR="00725C3E" w:rsidRDefault="00706371" w:rsidP="00725C3E">
      <w:proofErr w:type="gramStart"/>
      <w:r>
        <w:t>seferinde</w:t>
      </w:r>
      <w:proofErr w:type="gramEnd"/>
      <w:r>
        <w:t xml:space="preserve"> uyarı</w:t>
      </w:r>
      <w:r w:rsidR="00725C3E">
        <w:t>, tekerrürü halinde ise sezon sonuna U12 Liginde müsabakalara</w:t>
      </w:r>
    </w:p>
    <w:p w:rsidR="00725C3E" w:rsidRDefault="00725C3E" w:rsidP="00725C3E">
      <w:proofErr w:type="gramStart"/>
      <w:r>
        <w:t>çıkmasına</w:t>
      </w:r>
      <w:proofErr w:type="gramEnd"/>
      <w:r>
        <w:t xml:space="preserve"> izin verilmez.</w:t>
      </w:r>
    </w:p>
    <w:p w:rsidR="00725C3E" w:rsidRDefault="00725C3E" w:rsidP="00725C3E">
      <w:r>
        <w:t xml:space="preserve">4. MEN cezası alan </w:t>
      </w:r>
      <w:proofErr w:type="gramStart"/>
      <w:r>
        <w:t>antrenör</w:t>
      </w:r>
      <w:proofErr w:type="gramEnd"/>
      <w:r>
        <w:t xml:space="preserve"> ve yöneticilerin bir sonraki sezon U11, U12 ve U13</w:t>
      </w:r>
    </w:p>
    <w:p w:rsidR="00725C3E" w:rsidRDefault="00725C3E" w:rsidP="00725C3E">
      <w:bookmarkStart w:id="0" w:name="_GoBack"/>
      <w:r>
        <w:t xml:space="preserve">Liglerinde sahaya girmelerine izin verilmez. Men cezası alan yönetici ve </w:t>
      </w:r>
      <w:proofErr w:type="gramStart"/>
      <w:r>
        <w:t>antrenörlerin</w:t>
      </w:r>
      <w:proofErr w:type="gramEnd"/>
    </w:p>
    <w:bookmarkEnd w:id="0"/>
    <w:p w:rsidR="00725C3E" w:rsidRDefault="00725C3E" w:rsidP="00725C3E">
      <w:proofErr w:type="gramStart"/>
      <w:r>
        <w:t>sahaya</w:t>
      </w:r>
      <w:proofErr w:type="gramEnd"/>
      <w:r>
        <w:t xml:space="preserve"> girdikleri tespit edilirse ilkinde UYARI ikincisi</w:t>
      </w:r>
      <w:r w:rsidR="0009023B">
        <w:t>nde ise takımlarına ligden İhraç</w:t>
      </w:r>
    </w:p>
    <w:p w:rsidR="00725C3E" w:rsidRDefault="00725C3E" w:rsidP="00725C3E">
      <w:proofErr w:type="gramStart"/>
      <w:r>
        <w:t>cezası</w:t>
      </w:r>
      <w:proofErr w:type="gramEnd"/>
      <w:r>
        <w:t xml:space="preserve"> uygulanır.</w:t>
      </w:r>
    </w:p>
    <w:p w:rsidR="00725C3E" w:rsidRDefault="00725C3E" w:rsidP="00725C3E">
      <w:r>
        <w:t>5. Müsabaka öncesinde yapılan seremoninin müsabaka sonunda da yapılması</w:t>
      </w:r>
    </w:p>
    <w:p w:rsidR="00725C3E" w:rsidRDefault="00725C3E" w:rsidP="00725C3E">
      <w:proofErr w:type="gramStart"/>
      <w:r>
        <w:t>zorunludur</w:t>
      </w:r>
      <w:proofErr w:type="gramEnd"/>
      <w:r>
        <w:t>. Yapmayan veya yapmamakta ısrar edenler hakkında 3.maddede yazılı</w:t>
      </w:r>
    </w:p>
    <w:p w:rsidR="00725C3E" w:rsidRDefault="00725C3E" w:rsidP="00725C3E">
      <w:proofErr w:type="gramStart"/>
      <w:r>
        <w:t>cezai</w:t>
      </w:r>
      <w:proofErr w:type="gramEnd"/>
      <w:r>
        <w:t xml:space="preserve"> işlemler uygulanacaktır.</w:t>
      </w:r>
    </w:p>
    <w:p w:rsidR="00725C3E" w:rsidRDefault="00725C3E" w:rsidP="00725C3E">
      <w:r>
        <w:t>6. U1</w:t>
      </w:r>
      <w:r w:rsidR="00706371">
        <w:t>2 Liginde puanlama yapılmayacaktır.</w:t>
      </w:r>
    </w:p>
    <w:p w:rsidR="00725C3E" w:rsidRDefault="00A34EE8" w:rsidP="00725C3E">
      <w:r>
        <w:t>7. Lig 36</w:t>
      </w:r>
      <w:r w:rsidR="00725C3E">
        <w:t xml:space="preserve"> takımla</w:t>
      </w:r>
      <w:r w:rsidR="00E243D0">
        <w:t xml:space="preserve"> 5</w:t>
      </w:r>
      <w:r w:rsidR="00725C3E">
        <w:t xml:space="preserve"> </w:t>
      </w:r>
      <w:r w:rsidR="00706371">
        <w:t>grupta Tek devreli lig usulü</w:t>
      </w:r>
      <w:r w:rsidR="00725C3E">
        <w:t xml:space="preserve"> oynanır.</w:t>
      </w:r>
    </w:p>
    <w:p w:rsidR="00725C3E" w:rsidRDefault="00706371" w:rsidP="00725C3E">
      <w:r>
        <w:t>8. Bu ligde 2011, 2012 ve 2013</w:t>
      </w:r>
      <w:r w:rsidR="00725C3E">
        <w:t xml:space="preserve"> doğumlu futbolcular oynayabilir.</w:t>
      </w:r>
    </w:p>
    <w:p w:rsidR="00725C3E" w:rsidRDefault="00725C3E" w:rsidP="00725C3E">
      <w:r>
        <w:t>9. Bu yaş kategorisinde Türkiye Birinciliği yapılmaz.</w:t>
      </w:r>
    </w:p>
    <w:p w:rsidR="00725C3E" w:rsidRDefault="00725C3E" w:rsidP="00725C3E">
      <w:r>
        <w:t>10. Müsabaka saha ölçüsü ½ saha veya 50x70’dir. Tek hakemle yönetilir.</w:t>
      </w:r>
    </w:p>
    <w:p w:rsidR="00725C3E" w:rsidRDefault="00725C3E" w:rsidP="00725C3E">
      <w:r>
        <w:t>11. Maç süresi 2x25=50 devre arası 10 dakikadır.</w:t>
      </w:r>
    </w:p>
    <w:p w:rsidR="00725C3E" w:rsidRDefault="00725C3E" w:rsidP="00725C3E">
      <w:r>
        <w:t>12. Oyuncu sayısı 8 (7+1), yedek oyuncu sayısı 6 (5+1)’</w:t>
      </w:r>
      <w:proofErr w:type="spellStart"/>
      <w:r>
        <w:t>dir</w:t>
      </w:r>
      <w:proofErr w:type="spellEnd"/>
      <w:r>
        <w:t>. 6 oyuncu değişikliği yapılabilir.</w:t>
      </w:r>
    </w:p>
    <w:p w:rsidR="00725C3E" w:rsidRDefault="00725C3E" w:rsidP="00725C3E">
      <w:r>
        <w:t>6 oyuncu değişikliği oyunu kesintiye uğratmamak adına devre arası hariç 3 seferde</w:t>
      </w:r>
    </w:p>
    <w:p w:rsidR="00725C3E" w:rsidRDefault="00706371" w:rsidP="00725C3E">
      <w:proofErr w:type="gramStart"/>
      <w:r>
        <w:t>Y</w:t>
      </w:r>
      <w:r w:rsidR="00725C3E">
        <w:t>apılmalıdır</w:t>
      </w:r>
      <w:r>
        <w:t xml:space="preserve"> </w:t>
      </w:r>
      <w:r w:rsidR="00725C3E">
        <w:t>.</w:t>
      </w:r>
      <w:proofErr w:type="gramEnd"/>
      <w:r w:rsidR="00725C3E">
        <w:t xml:space="preserve"> </w:t>
      </w:r>
      <w:r>
        <w:t xml:space="preserve"> </w:t>
      </w:r>
      <w:r w:rsidR="00725C3E">
        <w:t xml:space="preserve">Değişiklik kuralını ihlal eden takım </w:t>
      </w:r>
      <w:proofErr w:type="gramStart"/>
      <w:r w:rsidR="00725C3E">
        <w:t>antrenör</w:t>
      </w:r>
      <w:proofErr w:type="gramEnd"/>
      <w:r w:rsidR="00725C3E">
        <w:t xml:space="preserve"> ve yöneticileri İl Disiplin</w:t>
      </w:r>
    </w:p>
    <w:p w:rsidR="00725C3E" w:rsidRDefault="00725C3E" w:rsidP="00725C3E">
      <w:r>
        <w:t>Kurulu’na sevk olur.</w:t>
      </w:r>
    </w:p>
    <w:p w:rsidR="00725C3E" w:rsidRDefault="00725C3E" w:rsidP="00725C3E">
      <w:r>
        <w:t>13. Ofsayt kuralı uygulanır.</w:t>
      </w:r>
    </w:p>
    <w:p w:rsidR="00725C3E" w:rsidRDefault="00725C3E" w:rsidP="00725C3E">
      <w:r>
        <w:t>14. 4 numara top ile oynanır.</w:t>
      </w:r>
    </w:p>
    <w:p w:rsidR="00725C3E" w:rsidRDefault="00725C3E" w:rsidP="00725C3E">
      <w:r>
        <w:t>15. Kale ölçüsü 2x5 metredir.</w:t>
      </w:r>
    </w:p>
    <w:p w:rsidR="00725C3E" w:rsidRDefault="00725C3E" w:rsidP="00725C3E">
      <w:r>
        <w:lastRenderedPageBreak/>
        <w:t xml:space="preserve">16. Karar ve bildiriler Futbol İl Temsilciliği İlan Panosu ve </w:t>
      </w:r>
      <w:hyperlink r:id="rId4" w:history="1">
        <w:r w:rsidRPr="002048A1">
          <w:rPr>
            <w:rStyle w:val="Kpr"/>
          </w:rPr>
          <w:t>www.Zonguldak</w:t>
        </w:r>
      </w:hyperlink>
      <w:r>
        <w:t xml:space="preserve"> Askf.com aracılığı ile</w:t>
      </w:r>
    </w:p>
    <w:p w:rsidR="00725C3E" w:rsidRDefault="00725C3E" w:rsidP="00725C3E">
      <w:proofErr w:type="gramStart"/>
      <w:r>
        <w:t>duyurulur</w:t>
      </w:r>
      <w:proofErr w:type="gramEnd"/>
      <w:r>
        <w:t>.</w:t>
      </w:r>
    </w:p>
    <w:p w:rsidR="00725C3E" w:rsidRDefault="00725C3E" w:rsidP="00725C3E">
      <w:r>
        <w:t>17. Lig grupları ilçelerin birbirlerine yakınlıkları dikkate alınarak hazırlanmıştır. Bazı ilçe</w:t>
      </w:r>
    </w:p>
    <w:p w:rsidR="00725C3E" w:rsidRDefault="00725C3E" w:rsidP="00725C3E">
      <w:proofErr w:type="gramStart"/>
      <w:r>
        <w:t>takımlarının</w:t>
      </w:r>
      <w:proofErr w:type="gramEnd"/>
      <w:r>
        <w:t xml:space="preserve"> fazlalığı sebebiyle takımlar arasında zorunlu yer değişimi yapılmıştır.</w:t>
      </w:r>
    </w:p>
    <w:p w:rsidR="00725C3E" w:rsidRDefault="00725C3E" w:rsidP="00725C3E">
      <w:r>
        <w:t>18. Ligden çekilen veya herhangi bir ned</w:t>
      </w:r>
      <w:r w:rsidR="00706371">
        <w:t>enle ihraç olan takımlar 2023 – 2024</w:t>
      </w:r>
      <w:r>
        <w:t xml:space="preserve"> sezonunda</w:t>
      </w:r>
    </w:p>
    <w:p w:rsidR="00725C3E" w:rsidRDefault="00725C3E" w:rsidP="00725C3E">
      <w:r>
        <w:t>U13 Ligine alınmazlar.</w:t>
      </w:r>
    </w:p>
    <w:p w:rsidR="00725C3E" w:rsidRDefault="00725C3E" w:rsidP="00725C3E">
      <w:r>
        <w:t xml:space="preserve">19. Kulüp en geç iki hafta içerisinde </w:t>
      </w:r>
      <w:proofErr w:type="gramStart"/>
      <w:r>
        <w:t>antrenör</w:t>
      </w:r>
      <w:proofErr w:type="gramEnd"/>
      <w:r>
        <w:t xml:space="preserve"> sözleşmesi yapmak zorundadır. Sözleşme</w:t>
      </w:r>
    </w:p>
    <w:p w:rsidR="00725C3E" w:rsidRDefault="00725C3E" w:rsidP="00725C3E">
      <w:proofErr w:type="gramStart"/>
      <w:r>
        <w:t>yapmayan</w:t>
      </w:r>
      <w:proofErr w:type="gramEnd"/>
      <w:r>
        <w:t xml:space="preserve"> takımlarla ilgili Amatör Liglerde Uygulanacak Esaslar Kitapçığı hükümleri ile</w:t>
      </w:r>
    </w:p>
    <w:p w:rsidR="00725C3E" w:rsidRDefault="00725C3E" w:rsidP="00725C3E">
      <w:proofErr w:type="gramStart"/>
      <w:r>
        <w:t>hükmen</w:t>
      </w:r>
      <w:proofErr w:type="gramEnd"/>
      <w:r>
        <w:t xml:space="preserve"> mağlubiyet ve ihraç cezaları uygulanır.</w:t>
      </w:r>
    </w:p>
    <w:p w:rsidR="00725C3E" w:rsidRDefault="00725C3E" w:rsidP="00725C3E">
      <w:r>
        <w:t>20. Yayınlanan müsabaka programı kesin olup kulüplerin diğer kategorileri ile</w:t>
      </w:r>
    </w:p>
    <w:p w:rsidR="00725C3E" w:rsidRDefault="00725C3E" w:rsidP="00725C3E">
      <w:proofErr w:type="gramStart"/>
      <w:r>
        <w:t>müsabakaları</w:t>
      </w:r>
      <w:proofErr w:type="gramEnd"/>
      <w:r>
        <w:t xml:space="preserve"> aynı gün oynatılabilir. Bu gibi durumlarda itirazlar değerlendirmeye</w:t>
      </w:r>
    </w:p>
    <w:p w:rsidR="00725C3E" w:rsidRDefault="00725C3E" w:rsidP="00725C3E">
      <w:proofErr w:type="gramStart"/>
      <w:r>
        <w:t>alınmaz</w:t>
      </w:r>
      <w:proofErr w:type="gramEnd"/>
      <w:r>
        <w:t>.</w:t>
      </w:r>
    </w:p>
    <w:p w:rsidR="00725C3E" w:rsidRDefault="00725C3E" w:rsidP="00725C3E">
      <w:r>
        <w:t>21. Herhangi bir nedenle, ilan edilen saatte müsabakaya gitmeyen, gitmekle beraber</w:t>
      </w:r>
    </w:p>
    <w:p w:rsidR="00725C3E" w:rsidRDefault="00725C3E" w:rsidP="00725C3E">
      <w:proofErr w:type="gramStart"/>
      <w:r>
        <w:t>sahaya</w:t>
      </w:r>
      <w:proofErr w:type="gramEnd"/>
      <w:r>
        <w:t xml:space="preserve"> çıkmayan, 7 kişinin altında bir kadro ile müsabakaya giden, imza yetkilisi</w:t>
      </w:r>
    </w:p>
    <w:p w:rsidR="00725C3E" w:rsidRDefault="00725C3E" w:rsidP="00725C3E">
      <w:proofErr w:type="gramStart"/>
      <w:r>
        <w:t>bulunmayan</w:t>
      </w:r>
      <w:proofErr w:type="gramEnd"/>
      <w:r>
        <w:t xml:space="preserve"> tak</w:t>
      </w:r>
      <w:r w:rsidR="00706371">
        <w:t>ımlara müsabaka masrafı olarak 3</w:t>
      </w:r>
      <w:r>
        <w:t>50 TL ceza uygulanır. Cezayı</w:t>
      </w:r>
    </w:p>
    <w:p w:rsidR="0043299C" w:rsidRDefault="00725C3E" w:rsidP="00725C3E">
      <w:proofErr w:type="gramStart"/>
      <w:r>
        <w:t>ödemeyen</w:t>
      </w:r>
      <w:proofErr w:type="gramEnd"/>
      <w:r>
        <w:t xml:space="preserve"> takımların lisans işlemleri durdurulur.</w:t>
      </w:r>
    </w:p>
    <w:p w:rsidR="005B7578" w:rsidRDefault="005B7578" w:rsidP="00725C3E"/>
    <w:p w:rsidR="005B7578" w:rsidRDefault="005B7578" w:rsidP="00725C3E"/>
    <w:p w:rsidR="005B7578" w:rsidRDefault="005B7578" w:rsidP="00725C3E"/>
    <w:p w:rsidR="005B7578" w:rsidRDefault="005B7578" w:rsidP="00725C3E">
      <w:r>
        <w:t xml:space="preserve">   Metin MALKOÇ                                                                                       Kemal DEMİR</w:t>
      </w:r>
    </w:p>
    <w:p w:rsidR="005B7578" w:rsidRDefault="005B7578" w:rsidP="00725C3E">
      <w:r>
        <w:t>Zonguldak Futbol İl Temsilcisi                                                           Zonguldak ASKF Başkanı</w:t>
      </w:r>
    </w:p>
    <w:p w:rsidR="00E243D0" w:rsidRDefault="00E243D0" w:rsidP="00725C3E"/>
    <w:p w:rsidR="00E243D0" w:rsidRDefault="00E243D0" w:rsidP="00725C3E"/>
    <w:p w:rsidR="00E243D0" w:rsidRDefault="00E243D0" w:rsidP="00725C3E"/>
    <w:p w:rsidR="00E243D0" w:rsidRDefault="00E243D0" w:rsidP="00725C3E"/>
    <w:p w:rsidR="00E243D0" w:rsidRDefault="00E243D0" w:rsidP="00725C3E"/>
    <w:p w:rsidR="00E243D0" w:rsidRDefault="00E243D0" w:rsidP="00725C3E"/>
    <w:p w:rsidR="00E243D0" w:rsidRDefault="00E243D0" w:rsidP="00725C3E"/>
    <w:p w:rsidR="00E243D0" w:rsidRDefault="00E243D0" w:rsidP="00725C3E"/>
    <w:p w:rsidR="00E243D0" w:rsidRDefault="00E243D0" w:rsidP="00725C3E"/>
    <w:p w:rsidR="00E243D0" w:rsidRDefault="00E243D0" w:rsidP="00725C3E"/>
    <w:p w:rsidR="00E243D0" w:rsidRDefault="00E243D0" w:rsidP="00725C3E">
      <w:r>
        <w:lastRenderedPageBreak/>
        <w:t xml:space="preserve">                                                                 U-12 MERKEZ A GRUBU</w:t>
      </w:r>
    </w:p>
    <w:p w:rsidR="00E243D0" w:rsidRDefault="00E243D0" w:rsidP="00725C3E"/>
    <w:p w:rsidR="00E243D0" w:rsidRDefault="00E243D0" w:rsidP="00725C3E">
      <w:r>
        <w:t xml:space="preserve">                            1- KOZLU TAŞKÖMÜRÜ SPOR                         016415</w:t>
      </w:r>
    </w:p>
    <w:p w:rsidR="00E243D0" w:rsidRDefault="00E243D0" w:rsidP="00725C3E">
      <w:r>
        <w:t xml:space="preserve">                            2- KARADON SPOR                                           011839</w:t>
      </w:r>
    </w:p>
    <w:p w:rsidR="00E243D0" w:rsidRDefault="00E243D0" w:rsidP="00725C3E">
      <w:r>
        <w:t xml:space="preserve">                            3- ZONGULDAK SARAY SPOR                          016083</w:t>
      </w:r>
    </w:p>
    <w:p w:rsidR="00E243D0" w:rsidRDefault="00E243D0" w:rsidP="00725C3E">
      <w:r>
        <w:t xml:space="preserve">                            4- ÜZÜLMEZSPOR                                             011679</w:t>
      </w:r>
    </w:p>
    <w:p w:rsidR="00E243D0" w:rsidRDefault="00E243D0" w:rsidP="00725C3E">
      <w:r>
        <w:t xml:space="preserve">                            5- KARAELMAS GÜCÜ SPOR                            014436</w:t>
      </w:r>
    </w:p>
    <w:p w:rsidR="00E243D0" w:rsidRDefault="00E243D0" w:rsidP="00725C3E">
      <w:r>
        <w:t xml:space="preserve">                            6- ZONGULDAK KÖMÜR SPOR                        014418</w:t>
      </w:r>
    </w:p>
    <w:p w:rsidR="00E243D0" w:rsidRDefault="00E243D0" w:rsidP="00725C3E">
      <w:r>
        <w:t xml:space="preserve">                            7- ZONGULDAK AS SPOR                                  018256</w:t>
      </w:r>
    </w:p>
    <w:p w:rsidR="00E243D0" w:rsidRDefault="00E243D0" w:rsidP="00725C3E">
      <w:r>
        <w:t xml:space="preserve">                            8- KİLİMLİ </w:t>
      </w:r>
      <w:proofErr w:type="gramStart"/>
      <w:r>
        <w:t>BLD.SPOR</w:t>
      </w:r>
      <w:proofErr w:type="gramEnd"/>
      <w:r>
        <w:t xml:space="preserve">                                         000101</w:t>
      </w:r>
    </w:p>
    <w:p w:rsidR="00E243D0" w:rsidRDefault="00E243D0" w:rsidP="00725C3E"/>
    <w:p w:rsidR="00E243D0" w:rsidRDefault="00E243D0" w:rsidP="00725C3E">
      <w:r>
        <w:t xml:space="preserve">                                                                  U-12 MERKEZ B GRUBU</w:t>
      </w:r>
    </w:p>
    <w:p w:rsidR="00E243D0" w:rsidRDefault="00E243D0" w:rsidP="00725C3E"/>
    <w:p w:rsidR="00E243D0" w:rsidRDefault="00E243D0" w:rsidP="00725C3E">
      <w:r>
        <w:t xml:space="preserve">                           1- ÇAYDAMAR SPOR                                          011681</w:t>
      </w:r>
    </w:p>
    <w:p w:rsidR="00E243D0" w:rsidRDefault="00E243D0" w:rsidP="00725C3E">
      <w:r>
        <w:t xml:space="preserve">                           2- CAPETİ MERKEZ </w:t>
      </w:r>
      <w:proofErr w:type="gramStart"/>
      <w:r>
        <w:t>ATLY.SPOR</w:t>
      </w:r>
      <w:proofErr w:type="gramEnd"/>
      <w:r>
        <w:t xml:space="preserve">                         012253</w:t>
      </w:r>
    </w:p>
    <w:p w:rsidR="00E243D0" w:rsidRDefault="00E243D0" w:rsidP="00725C3E">
      <w:r>
        <w:t xml:space="preserve">                           3- KOZLU </w:t>
      </w:r>
      <w:proofErr w:type="gramStart"/>
      <w:r>
        <w:t>BLD.SPOR</w:t>
      </w:r>
      <w:proofErr w:type="gramEnd"/>
      <w:r>
        <w:t xml:space="preserve">                                           011661</w:t>
      </w:r>
    </w:p>
    <w:p w:rsidR="00E243D0" w:rsidRDefault="00E243D0" w:rsidP="00725C3E">
      <w:r>
        <w:t xml:space="preserve">                           4- GELİK SPOR                                                     011837</w:t>
      </w:r>
    </w:p>
    <w:p w:rsidR="00E243D0" w:rsidRDefault="00E243D0" w:rsidP="00725C3E">
      <w:r>
        <w:t xml:space="preserve">                           5- KARAELMAS SPOR                                         011657</w:t>
      </w:r>
    </w:p>
    <w:p w:rsidR="00E243D0" w:rsidRDefault="00E243D0" w:rsidP="00725C3E">
      <w:r>
        <w:t xml:space="preserve">                           6- TERSANE SPOR                                               014423</w:t>
      </w:r>
    </w:p>
    <w:p w:rsidR="00E243D0" w:rsidRDefault="00E243D0" w:rsidP="00725C3E">
      <w:r>
        <w:t xml:space="preserve">                           7- İNAĞZI SPOR                                                   011660</w:t>
      </w:r>
    </w:p>
    <w:p w:rsidR="00E243D0" w:rsidRDefault="00E243D0" w:rsidP="00725C3E">
      <w:r>
        <w:t xml:space="preserve">                           8- ZONGULDAK KARTAL SPOR                          019081</w:t>
      </w:r>
    </w:p>
    <w:p w:rsidR="00E243D0" w:rsidRDefault="00E243D0" w:rsidP="00725C3E"/>
    <w:p w:rsidR="00E243D0" w:rsidRDefault="00E243D0" w:rsidP="00725C3E">
      <w:r>
        <w:t xml:space="preserve">                                                                   U-12 </w:t>
      </w:r>
      <w:proofErr w:type="gramStart"/>
      <w:r>
        <w:t>EREĞLİ  A</w:t>
      </w:r>
      <w:proofErr w:type="gramEnd"/>
      <w:r>
        <w:t xml:space="preserve"> GRUBU</w:t>
      </w:r>
    </w:p>
    <w:p w:rsidR="00E243D0" w:rsidRDefault="00E243D0" w:rsidP="00725C3E"/>
    <w:p w:rsidR="00E243D0" w:rsidRDefault="00E243D0" w:rsidP="00725C3E">
      <w:r>
        <w:t xml:space="preserve">                           1- </w:t>
      </w:r>
      <w:r w:rsidR="008E4500">
        <w:t>EREĞLİ GÖZTEPE SPOR                                  017981</w:t>
      </w:r>
    </w:p>
    <w:p w:rsidR="008E4500" w:rsidRDefault="008E4500" w:rsidP="00725C3E">
      <w:r>
        <w:t xml:space="preserve">                           2- </w:t>
      </w:r>
      <w:proofErr w:type="gramStart"/>
      <w:r>
        <w:t>KDZ.EREĞLİ</w:t>
      </w:r>
      <w:proofErr w:type="gramEnd"/>
      <w:r>
        <w:t xml:space="preserve"> GENÇYILDIZ</w:t>
      </w:r>
      <w:r w:rsidR="009546D9">
        <w:t xml:space="preserve"> SPOR                     017379</w:t>
      </w:r>
    </w:p>
    <w:p w:rsidR="00A34EE8" w:rsidRDefault="00A34EE8" w:rsidP="00725C3E">
      <w:r>
        <w:t xml:space="preserve">                           3- ALAPLI GÜCÜ SPOR                                       018871</w:t>
      </w:r>
    </w:p>
    <w:p w:rsidR="008E4500" w:rsidRDefault="00A34EE8" w:rsidP="00725C3E">
      <w:r>
        <w:t xml:space="preserve">                           4</w:t>
      </w:r>
      <w:r w:rsidR="008E4500">
        <w:t>- BALI SPOR                                                        014433</w:t>
      </w:r>
    </w:p>
    <w:p w:rsidR="008E4500" w:rsidRDefault="00A34EE8" w:rsidP="00725C3E">
      <w:r>
        <w:t xml:space="preserve">                           5</w:t>
      </w:r>
      <w:r w:rsidR="008E4500">
        <w:t>- EREĞLİ DEMİR SPOR                                      017744</w:t>
      </w:r>
    </w:p>
    <w:p w:rsidR="008E4500" w:rsidRDefault="00A34EE8" w:rsidP="00725C3E">
      <w:r>
        <w:t xml:space="preserve">                           6</w:t>
      </w:r>
      <w:r w:rsidR="008E4500">
        <w:t xml:space="preserve">- </w:t>
      </w:r>
      <w:proofErr w:type="gramStart"/>
      <w:r w:rsidR="008E4500">
        <w:t>KDZ.EREĞLİ</w:t>
      </w:r>
      <w:proofErr w:type="gramEnd"/>
      <w:r w:rsidR="008E4500">
        <w:t xml:space="preserve"> BLD.SPOR                                   000271</w:t>
      </w:r>
    </w:p>
    <w:p w:rsidR="008E4500" w:rsidRDefault="008E4500" w:rsidP="00725C3E"/>
    <w:p w:rsidR="009546D9" w:rsidRDefault="009546D9" w:rsidP="00725C3E"/>
    <w:p w:rsidR="008E4500" w:rsidRDefault="008E4500" w:rsidP="00725C3E">
      <w:r>
        <w:t xml:space="preserve">                                                                  U-12 EREĞLİ B GRUBU</w:t>
      </w:r>
    </w:p>
    <w:p w:rsidR="008E4500" w:rsidRDefault="008E4500" w:rsidP="00725C3E"/>
    <w:p w:rsidR="008E4500" w:rsidRDefault="008E4500" w:rsidP="00725C3E">
      <w:r>
        <w:t xml:space="preserve">                             1- </w:t>
      </w:r>
      <w:proofErr w:type="gramStart"/>
      <w:r>
        <w:t>KDZ.EREĞLİ</w:t>
      </w:r>
      <w:proofErr w:type="gramEnd"/>
      <w:r>
        <w:t xml:space="preserve"> ATLETİK SPOR                          019010</w:t>
      </w:r>
    </w:p>
    <w:p w:rsidR="008E4500" w:rsidRDefault="008E4500" w:rsidP="00725C3E">
      <w:r>
        <w:t xml:space="preserve">                             2- </w:t>
      </w:r>
      <w:proofErr w:type="gramStart"/>
      <w:r>
        <w:t>KDZ.EREĞLİ</w:t>
      </w:r>
      <w:proofErr w:type="gramEnd"/>
      <w:r>
        <w:t xml:space="preserve"> GÜCÜ GENÇLİK SPOR             018681</w:t>
      </w:r>
    </w:p>
    <w:p w:rsidR="008E4500" w:rsidRDefault="008E4500" w:rsidP="00725C3E">
      <w:r>
        <w:t xml:space="preserve">                             3- ZONGULDAK ÇELİK ORDU SPOR                018507</w:t>
      </w:r>
    </w:p>
    <w:p w:rsidR="008E4500" w:rsidRDefault="008E4500" w:rsidP="00725C3E">
      <w:r>
        <w:t xml:space="preserve">                             4- </w:t>
      </w:r>
      <w:proofErr w:type="gramStart"/>
      <w:r>
        <w:t>KDZ.EREĞLİ</w:t>
      </w:r>
      <w:proofErr w:type="gramEnd"/>
      <w:r>
        <w:t xml:space="preserve"> LİSESİ SPOR                              019080</w:t>
      </w:r>
    </w:p>
    <w:p w:rsidR="008E4500" w:rsidRDefault="008E4500" w:rsidP="00725C3E">
      <w:r>
        <w:t xml:space="preserve">                </w:t>
      </w:r>
      <w:r w:rsidR="00A34EE8">
        <w:t xml:space="preserve">             5- </w:t>
      </w:r>
      <w:proofErr w:type="gramStart"/>
      <w:r w:rsidR="00A34EE8">
        <w:t>KDZ.EREĞLİ</w:t>
      </w:r>
      <w:proofErr w:type="gramEnd"/>
      <w:r w:rsidR="00A34EE8">
        <w:t xml:space="preserve"> ÇİĞDEMLİ SPOR </w:t>
      </w:r>
      <w:r w:rsidR="009546D9">
        <w:t xml:space="preserve">            </w:t>
      </w:r>
      <w:r>
        <w:t xml:space="preserve">        </w:t>
      </w:r>
      <w:r w:rsidR="00A34EE8">
        <w:t xml:space="preserve">  014430</w:t>
      </w:r>
    </w:p>
    <w:p w:rsidR="008E4500" w:rsidRDefault="008E4500" w:rsidP="00725C3E">
      <w:r>
        <w:t xml:space="preserve">                     </w:t>
      </w:r>
      <w:r w:rsidR="0047318D">
        <w:t xml:space="preserve">       </w:t>
      </w:r>
    </w:p>
    <w:p w:rsidR="008E4500" w:rsidRDefault="008E4500" w:rsidP="00725C3E"/>
    <w:p w:rsidR="008E4500" w:rsidRDefault="008E4500" w:rsidP="00725C3E"/>
    <w:p w:rsidR="008E4500" w:rsidRDefault="008E4500" w:rsidP="00725C3E">
      <w:r>
        <w:t xml:space="preserve">                                                                  U-12 ÇAYCUMA GRUBU</w:t>
      </w:r>
    </w:p>
    <w:p w:rsidR="008E4500" w:rsidRDefault="008E4500" w:rsidP="00725C3E"/>
    <w:p w:rsidR="008E4500" w:rsidRDefault="008E4500" w:rsidP="00725C3E">
      <w:r>
        <w:t xml:space="preserve">                               1- DEVREK EĞİTİM GENÇLİK SPOR                018319</w:t>
      </w:r>
    </w:p>
    <w:p w:rsidR="008E4500" w:rsidRDefault="008E4500" w:rsidP="00725C3E">
      <w:r>
        <w:t xml:space="preserve">                               2- ÇAYDEĞİRMENİ </w:t>
      </w:r>
      <w:proofErr w:type="gramStart"/>
      <w:r>
        <w:t>BLD.SPOR</w:t>
      </w:r>
      <w:proofErr w:type="gramEnd"/>
      <w:r>
        <w:t xml:space="preserve">                         012633</w:t>
      </w:r>
    </w:p>
    <w:p w:rsidR="008E4500" w:rsidRDefault="008E4500" w:rsidP="00725C3E">
      <w:r>
        <w:t xml:space="preserve">                               3- VELİKÖYÜ SPOR                                           015562</w:t>
      </w:r>
    </w:p>
    <w:p w:rsidR="008E4500" w:rsidRDefault="008E4500" w:rsidP="00725C3E">
      <w:r>
        <w:t xml:space="preserve">                               4- ÇAYCUMA GÜCÜ SPOR                               019125</w:t>
      </w:r>
    </w:p>
    <w:p w:rsidR="008E4500" w:rsidRDefault="008E4500" w:rsidP="00725C3E">
      <w:r>
        <w:t xml:space="preserve">                               5- ELCAB KABLO </w:t>
      </w:r>
      <w:proofErr w:type="gramStart"/>
      <w:r>
        <w:t>ZONG.GB</w:t>
      </w:r>
      <w:proofErr w:type="gramEnd"/>
      <w:r>
        <w:t>.SPOR                   017244</w:t>
      </w:r>
    </w:p>
    <w:p w:rsidR="008E4500" w:rsidRDefault="008E4500" w:rsidP="00725C3E">
      <w:r>
        <w:t xml:space="preserve">                               6- DEVREK BASTONKENT SPOR                      019138</w:t>
      </w:r>
    </w:p>
    <w:p w:rsidR="008E4500" w:rsidRDefault="008E4500" w:rsidP="00725C3E">
      <w:r>
        <w:t xml:space="preserve">                               7- ADA TENİS SPOR                                          018944</w:t>
      </w:r>
    </w:p>
    <w:p w:rsidR="008E4500" w:rsidRDefault="008E4500" w:rsidP="00725C3E">
      <w:r>
        <w:t xml:space="preserve">                               8- DEVREK </w:t>
      </w:r>
      <w:proofErr w:type="gramStart"/>
      <w:r>
        <w:t>BLD.SPOR</w:t>
      </w:r>
      <w:proofErr w:type="gramEnd"/>
      <w:r>
        <w:t xml:space="preserve">                                       011803</w:t>
      </w:r>
    </w:p>
    <w:p w:rsidR="008E4500" w:rsidRDefault="008E4500" w:rsidP="00725C3E">
      <w:r>
        <w:t xml:space="preserve">                               9- GÖKÇEBEY SPOR                                          011820</w:t>
      </w:r>
    </w:p>
    <w:p w:rsidR="008E4500" w:rsidRDefault="008E4500" w:rsidP="00725C3E">
      <w:r>
        <w:t xml:space="preserve">                               </w:t>
      </w:r>
    </w:p>
    <w:p w:rsidR="00E243D0" w:rsidRDefault="00E243D0" w:rsidP="00725C3E"/>
    <w:p w:rsidR="00E243D0" w:rsidRDefault="00E243D0" w:rsidP="00725C3E">
      <w:r>
        <w:t xml:space="preserve">             </w:t>
      </w:r>
    </w:p>
    <w:sectPr w:rsidR="00E2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B3"/>
    <w:rsid w:val="0009023B"/>
    <w:rsid w:val="0043299C"/>
    <w:rsid w:val="0047318D"/>
    <w:rsid w:val="005860E8"/>
    <w:rsid w:val="005B7578"/>
    <w:rsid w:val="00706371"/>
    <w:rsid w:val="00725C3E"/>
    <w:rsid w:val="008E4500"/>
    <w:rsid w:val="009546D9"/>
    <w:rsid w:val="00A270B3"/>
    <w:rsid w:val="00A34EE8"/>
    <w:rsid w:val="00E243D0"/>
    <w:rsid w:val="00F1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FA8C"/>
  <w15:chartTrackingRefBased/>
  <w15:docId w15:val="{8A839C58-94B8-44D5-A58F-709C57DA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25C3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ngulda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2023-05-22T12:51:00Z</cp:lastPrinted>
  <dcterms:created xsi:type="dcterms:W3CDTF">2023-05-09T06:02:00Z</dcterms:created>
  <dcterms:modified xsi:type="dcterms:W3CDTF">2023-05-22T12:51:00Z</dcterms:modified>
</cp:coreProperties>
</file>