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3E" w:rsidRDefault="004D4DA2" w:rsidP="00725C3E">
      <w:r>
        <w:t>2021 – 2022 SEZONU –U-11</w:t>
      </w:r>
      <w:r w:rsidR="00725C3E">
        <w:t xml:space="preserve"> LİGİ STATÜSÜ</w:t>
      </w:r>
    </w:p>
    <w:p w:rsidR="00725C3E" w:rsidRDefault="00725C3E" w:rsidP="00725C3E">
      <w:r>
        <w:t xml:space="preserve">1. Bu ligde oyun esnasında saha kenarında bulunan </w:t>
      </w:r>
      <w:proofErr w:type="gramStart"/>
      <w:r>
        <w:t>antrenörlerin</w:t>
      </w:r>
      <w:proofErr w:type="gramEnd"/>
      <w:r>
        <w:t xml:space="preserve"> ve yöneticilerin maça</w:t>
      </w:r>
    </w:p>
    <w:p w:rsidR="00725C3E" w:rsidRDefault="00725C3E" w:rsidP="00725C3E">
      <w:r>
        <w:t>AYAKTA müdahale etmelerine izin verilmez. Antrenörler ve yöneticiler verecekleri</w:t>
      </w:r>
    </w:p>
    <w:p w:rsidR="00725C3E" w:rsidRDefault="00725C3E" w:rsidP="00725C3E">
      <w:proofErr w:type="gramStart"/>
      <w:r>
        <w:t>taktikleri</w:t>
      </w:r>
      <w:proofErr w:type="gramEnd"/>
      <w:r>
        <w:t xml:space="preserve"> müsabaka öncesinde veya devre arasında verebilirler.</w:t>
      </w:r>
    </w:p>
    <w:p w:rsidR="00725C3E" w:rsidRDefault="00725C3E" w:rsidP="00725C3E">
      <w:r>
        <w:t>2. Antrenörlerin ve yöneticilerin abartılı bir şekilde ve AYAKTA oyuna müdahaleleri</w:t>
      </w:r>
    </w:p>
    <w:p w:rsidR="00725C3E" w:rsidRDefault="00725C3E" w:rsidP="00725C3E">
      <w:proofErr w:type="gramStart"/>
      <w:r>
        <w:t>durumunda</w:t>
      </w:r>
      <w:proofErr w:type="gramEnd"/>
      <w:r>
        <w:t xml:space="preserve"> önce hakem tarafından uyarılır, tekerrürü halinde ise hakem tarafından</w:t>
      </w:r>
    </w:p>
    <w:p w:rsidR="00725C3E" w:rsidRDefault="00725C3E" w:rsidP="00725C3E">
      <w:proofErr w:type="gramStart"/>
      <w:r>
        <w:t>saha</w:t>
      </w:r>
      <w:proofErr w:type="gramEnd"/>
      <w:r>
        <w:t xml:space="preserve"> dışına alınırlar.</w:t>
      </w:r>
    </w:p>
    <w:p w:rsidR="00725C3E" w:rsidRDefault="00725C3E" w:rsidP="00725C3E">
      <w:r>
        <w:t xml:space="preserve">3. Bu yaş grubunda olay çıkaran </w:t>
      </w:r>
      <w:proofErr w:type="gramStart"/>
      <w:r>
        <w:t>antrenör</w:t>
      </w:r>
      <w:proofErr w:type="gramEnd"/>
      <w:r>
        <w:t xml:space="preserve"> ve yöneticilere ZASKF, TFF Zonguldak İl</w:t>
      </w:r>
    </w:p>
    <w:p w:rsidR="00725C3E" w:rsidRDefault="004D4DA2" w:rsidP="00725C3E">
      <w:r>
        <w:t xml:space="preserve">Temsilciliği ve TÜFAD </w:t>
      </w:r>
      <w:r w:rsidR="00725C3E">
        <w:t>Zonguldak</w:t>
      </w:r>
      <w:r>
        <w:t xml:space="preserve"> </w:t>
      </w:r>
      <w:r w:rsidR="00725C3E">
        <w:t>Şubesi işbirliği ile Tertip Komitesi tarafından birinci</w:t>
      </w:r>
    </w:p>
    <w:p w:rsidR="00725C3E" w:rsidRDefault="00725C3E" w:rsidP="00725C3E">
      <w:proofErr w:type="gramStart"/>
      <w:r>
        <w:t>seferinde</w:t>
      </w:r>
      <w:proofErr w:type="gramEnd"/>
      <w:r>
        <w:t xml:space="preserve"> UYARI, tekerrürü halinde ise sezon sonuna U12 Liginde müsabakalara</w:t>
      </w:r>
    </w:p>
    <w:p w:rsidR="00725C3E" w:rsidRDefault="00725C3E" w:rsidP="00725C3E">
      <w:proofErr w:type="gramStart"/>
      <w:r>
        <w:t>çıkmasına</w:t>
      </w:r>
      <w:proofErr w:type="gramEnd"/>
      <w:r>
        <w:t xml:space="preserve"> izin verilmez.</w:t>
      </w:r>
    </w:p>
    <w:p w:rsidR="00725C3E" w:rsidRDefault="00725C3E" w:rsidP="00725C3E">
      <w:r>
        <w:t xml:space="preserve">4. MEN cezası alan </w:t>
      </w:r>
      <w:proofErr w:type="gramStart"/>
      <w:r>
        <w:t>antrenör</w:t>
      </w:r>
      <w:proofErr w:type="gramEnd"/>
      <w:r>
        <w:t xml:space="preserve"> ve yöneticilerin b</w:t>
      </w:r>
      <w:r w:rsidR="00496916">
        <w:t xml:space="preserve">ir sonraki sezon U11, U12 </w:t>
      </w:r>
    </w:p>
    <w:p w:rsidR="00725C3E" w:rsidRDefault="00725C3E" w:rsidP="00725C3E">
      <w:r>
        <w:t xml:space="preserve">Liglerinde sahaya girmelerine izin verilmez. Men cezası alan yönetici ve </w:t>
      </w:r>
      <w:proofErr w:type="gramStart"/>
      <w:r>
        <w:t>antrenörlerin</w:t>
      </w:r>
      <w:proofErr w:type="gramEnd"/>
    </w:p>
    <w:p w:rsidR="00725C3E" w:rsidRDefault="00725C3E" w:rsidP="00725C3E">
      <w:proofErr w:type="gramStart"/>
      <w:r>
        <w:t>sahaya</w:t>
      </w:r>
      <w:proofErr w:type="gramEnd"/>
      <w:r>
        <w:t xml:space="preserve"> girdikleri tespit edilirse ilkinde UYARI ikincisinde ise takımlarına ligden İHRAÇ</w:t>
      </w:r>
    </w:p>
    <w:p w:rsidR="00725C3E" w:rsidRDefault="00725C3E" w:rsidP="00725C3E">
      <w:proofErr w:type="gramStart"/>
      <w:r>
        <w:t>cezası</w:t>
      </w:r>
      <w:proofErr w:type="gramEnd"/>
      <w:r>
        <w:t xml:space="preserve"> uygulanır.</w:t>
      </w:r>
    </w:p>
    <w:p w:rsidR="00725C3E" w:rsidRDefault="00A3091A" w:rsidP="00725C3E">
      <w:r>
        <w:t>5</w:t>
      </w:r>
      <w:r w:rsidR="00496916">
        <w:t>. U11</w:t>
      </w:r>
      <w:r w:rsidR="00725C3E">
        <w:t xml:space="preserve"> Liginde puanlama yapılacaktır.</w:t>
      </w:r>
    </w:p>
    <w:p w:rsidR="00725C3E" w:rsidRDefault="00A3091A" w:rsidP="00725C3E">
      <w:r>
        <w:t>6</w:t>
      </w:r>
      <w:r w:rsidR="00496916">
        <w:t>. Lig 21 takımla 3</w:t>
      </w:r>
      <w:r w:rsidR="00725C3E">
        <w:t xml:space="preserve"> grupta TEK DEVRELİ LİG USULÜ oynanır.</w:t>
      </w:r>
    </w:p>
    <w:p w:rsidR="00725C3E" w:rsidRDefault="00A3091A" w:rsidP="00725C3E">
      <w:r>
        <w:t>7</w:t>
      </w:r>
      <w:r w:rsidR="004D4DA2">
        <w:t xml:space="preserve">. Bu </w:t>
      </w:r>
      <w:proofErr w:type="gramStart"/>
      <w:r w:rsidR="004D4DA2">
        <w:t xml:space="preserve">ligde </w:t>
      </w:r>
      <w:r w:rsidR="00725C3E">
        <w:t xml:space="preserve"> 2011</w:t>
      </w:r>
      <w:proofErr w:type="gramEnd"/>
      <w:r w:rsidR="00725C3E">
        <w:t xml:space="preserve"> ve 2012 doğumlu futbolcular oynayabilir.</w:t>
      </w:r>
    </w:p>
    <w:p w:rsidR="00725C3E" w:rsidRDefault="00A3091A" w:rsidP="00725C3E">
      <w:r>
        <w:t>8</w:t>
      </w:r>
      <w:r w:rsidR="00725C3E">
        <w:t>. Bu yaş kategorisinde Türkiye Birinciliği yapılmaz.</w:t>
      </w:r>
    </w:p>
    <w:p w:rsidR="00725C3E" w:rsidRDefault="00A3091A" w:rsidP="00725C3E">
      <w:r>
        <w:t>9</w:t>
      </w:r>
      <w:r w:rsidR="00725C3E">
        <w:t>. Müsabaka saha ölçüsü ½ saha veya 50x70’dir. Tek hakemle yönetilir.</w:t>
      </w:r>
    </w:p>
    <w:p w:rsidR="00725C3E" w:rsidRDefault="00A3091A" w:rsidP="00725C3E">
      <w:r>
        <w:t>10</w:t>
      </w:r>
      <w:r w:rsidR="00725C3E">
        <w:t>. Maç süresi 2x25=50 devre arası 10 dakikadır.</w:t>
      </w:r>
    </w:p>
    <w:p w:rsidR="00725C3E" w:rsidRDefault="00A3091A" w:rsidP="00725C3E">
      <w:r>
        <w:t>11</w:t>
      </w:r>
      <w:r w:rsidR="00725C3E">
        <w:t>. Oyuncu sayısı 8 (7+1), yedek oyuncu sayısı 6 (5+1)’</w:t>
      </w:r>
      <w:proofErr w:type="spellStart"/>
      <w:r w:rsidR="00725C3E">
        <w:t>dir</w:t>
      </w:r>
      <w:proofErr w:type="spellEnd"/>
      <w:r w:rsidR="00725C3E">
        <w:t>. 6 oyuncu değişikliği yapılabilir.</w:t>
      </w:r>
    </w:p>
    <w:p w:rsidR="00725C3E" w:rsidRDefault="00725C3E" w:rsidP="00725C3E">
      <w:r>
        <w:t>6 oyuncu değişikliği oyunu kesintiye uğratmamak adına devre arası hariç 3 seferde</w:t>
      </w:r>
    </w:p>
    <w:p w:rsidR="00725C3E" w:rsidRDefault="00725C3E" w:rsidP="00725C3E">
      <w:proofErr w:type="gramStart"/>
      <w:r>
        <w:t>yapılmalıdır</w:t>
      </w:r>
      <w:proofErr w:type="gramEnd"/>
      <w:r>
        <w:t xml:space="preserve">. Değişiklik kuralını ihlal eden takım </w:t>
      </w:r>
      <w:proofErr w:type="gramStart"/>
      <w:r>
        <w:t>antrenör</w:t>
      </w:r>
      <w:proofErr w:type="gramEnd"/>
      <w:r>
        <w:t xml:space="preserve"> ve yöneticileri İl Disiplin</w:t>
      </w:r>
    </w:p>
    <w:p w:rsidR="00725C3E" w:rsidRDefault="00725C3E" w:rsidP="00725C3E">
      <w:r>
        <w:t>Kurulu’na sevk olur.</w:t>
      </w:r>
    </w:p>
    <w:p w:rsidR="00725C3E" w:rsidRDefault="00A3091A" w:rsidP="00725C3E">
      <w:r>
        <w:t>12</w:t>
      </w:r>
      <w:r w:rsidR="00725C3E">
        <w:t>. Ofsayt kuralı uygulanır.</w:t>
      </w:r>
    </w:p>
    <w:p w:rsidR="00725C3E" w:rsidRDefault="00A3091A" w:rsidP="00725C3E">
      <w:r>
        <w:t>13</w:t>
      </w:r>
      <w:r w:rsidR="00725C3E">
        <w:t>. 4 numara top ile oynanır.</w:t>
      </w:r>
    </w:p>
    <w:p w:rsidR="00725C3E" w:rsidRDefault="00A3091A" w:rsidP="00725C3E">
      <w:r>
        <w:t>14</w:t>
      </w:r>
      <w:r w:rsidR="00725C3E">
        <w:t>. Kale ölçüsü 2x5 metredir.</w:t>
      </w:r>
    </w:p>
    <w:p w:rsidR="00725C3E" w:rsidRDefault="00A3091A" w:rsidP="00725C3E">
      <w:r>
        <w:t>15</w:t>
      </w:r>
      <w:r w:rsidR="00725C3E">
        <w:t xml:space="preserve">. Karar ve bildiriler Futbol İl Temsilciliği İlan Panosu ve </w:t>
      </w:r>
      <w:hyperlink r:id="rId4" w:history="1">
        <w:r w:rsidR="00725C3E" w:rsidRPr="002048A1">
          <w:rPr>
            <w:rStyle w:val="Kpr"/>
          </w:rPr>
          <w:t>www.Zonguldak</w:t>
        </w:r>
      </w:hyperlink>
      <w:r w:rsidR="00725C3E">
        <w:t xml:space="preserve"> Askf.com aracılığı ile</w:t>
      </w:r>
    </w:p>
    <w:p w:rsidR="00725C3E" w:rsidRDefault="00725C3E" w:rsidP="00725C3E">
      <w:proofErr w:type="gramStart"/>
      <w:r>
        <w:t>duyurulur</w:t>
      </w:r>
      <w:proofErr w:type="gramEnd"/>
      <w:r>
        <w:t>.</w:t>
      </w:r>
    </w:p>
    <w:p w:rsidR="00725C3E" w:rsidRDefault="00A3091A" w:rsidP="00725C3E">
      <w:r>
        <w:t>16</w:t>
      </w:r>
      <w:r w:rsidR="00725C3E">
        <w:t>. Lig grupları ilçelerin birbirlerine yakınlıkları dikkate alınarak hazırlanmıştır. Bazı ilçe</w:t>
      </w:r>
    </w:p>
    <w:p w:rsidR="00725C3E" w:rsidRDefault="00725C3E" w:rsidP="00725C3E">
      <w:proofErr w:type="gramStart"/>
      <w:r>
        <w:lastRenderedPageBreak/>
        <w:t>takımlarının</w:t>
      </w:r>
      <w:proofErr w:type="gramEnd"/>
      <w:r>
        <w:t xml:space="preserve"> fazlalığı sebebiyle takımlar arasında zorunlu yer değişimi yapılmıştır.</w:t>
      </w:r>
    </w:p>
    <w:p w:rsidR="00725C3E" w:rsidRDefault="00A3091A" w:rsidP="00725C3E">
      <w:r>
        <w:t>17</w:t>
      </w:r>
      <w:r w:rsidR="00725C3E">
        <w:t>. Ligden çekilen veya herhangi bir nedenle ihraç olan takımlar 2022 – 2023 sezonunda</w:t>
      </w:r>
    </w:p>
    <w:p w:rsidR="00725C3E" w:rsidRDefault="00725C3E" w:rsidP="00725C3E">
      <w:r>
        <w:t>U13 Ligine alınmazlar.</w:t>
      </w:r>
    </w:p>
    <w:p w:rsidR="00725C3E" w:rsidRDefault="00A3091A" w:rsidP="00725C3E">
      <w:r>
        <w:t>18</w:t>
      </w:r>
      <w:r w:rsidR="00725C3E">
        <w:t xml:space="preserve">. Kulüp en geç iki hafta içerisinde </w:t>
      </w:r>
      <w:proofErr w:type="gramStart"/>
      <w:r w:rsidR="00725C3E">
        <w:t>antrenör</w:t>
      </w:r>
      <w:proofErr w:type="gramEnd"/>
      <w:r w:rsidR="00725C3E">
        <w:t xml:space="preserve"> sözleşmesi yapmak zorundadır. Sözleşme</w:t>
      </w:r>
    </w:p>
    <w:p w:rsidR="00725C3E" w:rsidRDefault="00725C3E" w:rsidP="00725C3E">
      <w:proofErr w:type="gramStart"/>
      <w:r>
        <w:t>yapmayan</w:t>
      </w:r>
      <w:proofErr w:type="gramEnd"/>
      <w:r>
        <w:t xml:space="preserve"> takımlarla ilgili Amatör Liglerde Uygulanacak Esaslar Kitapçığı hükümleri ile</w:t>
      </w:r>
    </w:p>
    <w:p w:rsidR="00725C3E" w:rsidRDefault="00725C3E" w:rsidP="00725C3E">
      <w:proofErr w:type="gramStart"/>
      <w:r>
        <w:t>hükmen</w:t>
      </w:r>
      <w:proofErr w:type="gramEnd"/>
      <w:r>
        <w:t xml:space="preserve"> mağlubiyet ve ihraç cezaları uygulanır.</w:t>
      </w:r>
    </w:p>
    <w:p w:rsidR="00725C3E" w:rsidRDefault="00A3091A" w:rsidP="00725C3E">
      <w:r>
        <w:t>19</w:t>
      </w:r>
      <w:r w:rsidR="00725C3E">
        <w:t>. Yayınlanan müsabaka programı kesin olup kulüplerin diğer kategorileri ile</w:t>
      </w:r>
    </w:p>
    <w:p w:rsidR="00725C3E" w:rsidRDefault="00725C3E" w:rsidP="00725C3E">
      <w:proofErr w:type="gramStart"/>
      <w:r>
        <w:t>müsabakaları</w:t>
      </w:r>
      <w:proofErr w:type="gramEnd"/>
      <w:r>
        <w:t xml:space="preserve"> aynı gün oynatılabilir. Bu gibi durumlarda itirazlar değerlendirmeye</w:t>
      </w:r>
    </w:p>
    <w:p w:rsidR="00725C3E" w:rsidRDefault="00725C3E" w:rsidP="00725C3E">
      <w:proofErr w:type="gramStart"/>
      <w:r>
        <w:t>alınmaz</w:t>
      </w:r>
      <w:proofErr w:type="gramEnd"/>
      <w:r>
        <w:t>.</w:t>
      </w:r>
    </w:p>
    <w:p w:rsidR="00725C3E" w:rsidRDefault="00A3091A" w:rsidP="00725C3E">
      <w:r>
        <w:t>20</w:t>
      </w:r>
      <w:r w:rsidR="00725C3E">
        <w:t>. Herhangi bir nedenle, ilan edilen saatte müsabakaya gitmeyen, gitmekle beraber</w:t>
      </w:r>
    </w:p>
    <w:p w:rsidR="00725C3E" w:rsidRDefault="00725C3E" w:rsidP="00725C3E">
      <w:proofErr w:type="gramStart"/>
      <w:r>
        <w:t>sahaya</w:t>
      </w:r>
      <w:proofErr w:type="gramEnd"/>
      <w:r>
        <w:t xml:space="preserve"> çıkmayan, 7 kişinin altında bir kadro ile müsabakaya giden, imza yetkilisi</w:t>
      </w:r>
    </w:p>
    <w:p w:rsidR="00725C3E" w:rsidRDefault="00725C3E" w:rsidP="00725C3E">
      <w:proofErr w:type="gramStart"/>
      <w:r>
        <w:t>bulunmayan</w:t>
      </w:r>
      <w:proofErr w:type="gramEnd"/>
      <w:r>
        <w:t xml:space="preserve"> takımlara müsabaka masrafı olarak 250 TL ceza uygulanır. Cezayı</w:t>
      </w:r>
    </w:p>
    <w:p w:rsidR="0043299C" w:rsidRDefault="00725C3E" w:rsidP="00725C3E">
      <w:proofErr w:type="gramStart"/>
      <w:r>
        <w:t>ödemeyen</w:t>
      </w:r>
      <w:proofErr w:type="gramEnd"/>
      <w:r>
        <w:t xml:space="preserve"> takımların lisans işlemleri durdurulur.</w:t>
      </w:r>
    </w:p>
    <w:p w:rsidR="00A3091A" w:rsidRDefault="00A3091A" w:rsidP="00725C3E">
      <w:r>
        <w:t>21.U-11 Ligi 01.06.2022 tarihinde başlatılacaktır.</w:t>
      </w:r>
      <w:bookmarkStart w:id="0" w:name="_GoBack"/>
      <w:bookmarkEnd w:id="0"/>
    </w:p>
    <w:p w:rsidR="0097389F" w:rsidRDefault="0097389F" w:rsidP="00725C3E"/>
    <w:p w:rsidR="0097389F" w:rsidRDefault="0097389F" w:rsidP="00725C3E"/>
    <w:p w:rsidR="0097389F" w:rsidRDefault="0097389F" w:rsidP="00725C3E">
      <w:r>
        <w:t xml:space="preserve">  Metin MALKOÇ                                                                                           Kemal DEMİR</w:t>
      </w:r>
    </w:p>
    <w:p w:rsidR="0097389F" w:rsidRDefault="0097389F" w:rsidP="00725C3E">
      <w:r>
        <w:t>Zonguldak Futbol İl Temsilcisi                                                          Zonguldak ASKF Başkanı</w:t>
      </w:r>
    </w:p>
    <w:sectPr w:rsidR="0097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B3"/>
    <w:rsid w:val="0043299C"/>
    <w:rsid w:val="00496916"/>
    <w:rsid w:val="004D4DA2"/>
    <w:rsid w:val="00725C3E"/>
    <w:rsid w:val="0097389F"/>
    <w:rsid w:val="00A270B3"/>
    <w:rsid w:val="00A3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7219"/>
  <w15:chartTrackingRefBased/>
  <w15:docId w15:val="{8A839C58-94B8-44D5-A58F-709C57DA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25C3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ngulda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2022-05-25T13:00:00Z</cp:lastPrinted>
  <dcterms:created xsi:type="dcterms:W3CDTF">2022-05-09T12:29:00Z</dcterms:created>
  <dcterms:modified xsi:type="dcterms:W3CDTF">2022-05-25T13:00:00Z</dcterms:modified>
</cp:coreProperties>
</file>