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6C" w:rsidRPr="00FC1FB1" w:rsidRDefault="00EC626C" w:rsidP="00EC626C">
      <w:pPr>
        <w:ind w:left="2832" w:firstLine="708"/>
        <w:rPr>
          <w:rFonts w:ascii="Arial" w:eastAsia="Calibri" w:hAnsi="Arial" w:cs="Arial"/>
          <w:b/>
          <w:sz w:val="16"/>
          <w:szCs w:val="16"/>
        </w:rPr>
      </w:pPr>
      <w:r w:rsidRPr="00FC1FB1">
        <w:rPr>
          <w:rFonts w:ascii="Arial" w:eastAsia="Calibri" w:hAnsi="Arial" w:cs="Arial"/>
          <w:b/>
          <w:sz w:val="16"/>
          <w:szCs w:val="16"/>
        </w:rPr>
        <w:t>2024-2025 FUTBOL SEZONU</w:t>
      </w:r>
    </w:p>
    <w:p w:rsidR="00EC626C" w:rsidRPr="00FC1FB1" w:rsidRDefault="00EC626C" w:rsidP="00EC626C">
      <w:pPr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>2.AMATÖR</w:t>
      </w:r>
      <w:r w:rsidRPr="00FC1FB1">
        <w:rPr>
          <w:rFonts w:ascii="Arial" w:eastAsia="Calibri" w:hAnsi="Arial" w:cs="Arial"/>
          <w:b/>
          <w:sz w:val="16"/>
          <w:szCs w:val="16"/>
        </w:rPr>
        <w:t xml:space="preserve"> TERTİP KOMİTESİ KARARLARI</w:t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Tarih:</w:t>
      </w:r>
      <w:r w:rsidR="005E5AEE">
        <w:rPr>
          <w:rFonts w:ascii="Arial" w:eastAsia="Calibri" w:hAnsi="Arial" w:cs="Arial"/>
          <w:sz w:val="16"/>
          <w:szCs w:val="16"/>
        </w:rPr>
        <w:t>12</w:t>
      </w:r>
      <w:r w:rsidRPr="00FC1FB1">
        <w:rPr>
          <w:rFonts w:ascii="Arial" w:eastAsia="Calibri" w:hAnsi="Arial" w:cs="Arial"/>
          <w:sz w:val="16"/>
          <w:szCs w:val="16"/>
        </w:rPr>
        <w:t>.</w:t>
      </w:r>
      <w:r w:rsidR="004E4A97">
        <w:rPr>
          <w:rFonts w:ascii="Arial" w:eastAsia="Calibri" w:hAnsi="Arial" w:cs="Arial"/>
          <w:sz w:val="16"/>
          <w:szCs w:val="16"/>
        </w:rPr>
        <w:t>05</w:t>
      </w:r>
      <w:r w:rsidRPr="00FC1FB1">
        <w:rPr>
          <w:rFonts w:ascii="Arial" w:eastAsia="Calibri" w:hAnsi="Arial" w:cs="Arial"/>
          <w:sz w:val="16"/>
          <w:szCs w:val="16"/>
        </w:rPr>
        <w:t>.202</w:t>
      </w:r>
      <w:r>
        <w:rPr>
          <w:rFonts w:ascii="Arial" w:eastAsia="Calibri" w:hAnsi="Arial" w:cs="Arial"/>
          <w:sz w:val="16"/>
          <w:szCs w:val="16"/>
        </w:rPr>
        <w:t>5</w:t>
      </w:r>
    </w:p>
    <w:p w:rsidR="00EC626C" w:rsidRPr="00FC1FB1" w:rsidRDefault="005E5AEE" w:rsidP="00EC626C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Sayı:11</w:t>
      </w:r>
    </w:p>
    <w:p w:rsidR="00EC626C" w:rsidRPr="00FC1FB1" w:rsidRDefault="001A0BC3" w:rsidP="001A0BC3">
      <w:pPr>
        <w:ind w:firstLine="708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2.Amatör</w:t>
      </w:r>
      <w:r w:rsidR="00EC626C" w:rsidRPr="00FC1FB1">
        <w:rPr>
          <w:rFonts w:ascii="Arial" w:eastAsia="Calibri" w:hAnsi="Arial" w:cs="Arial"/>
          <w:sz w:val="16"/>
          <w:szCs w:val="16"/>
        </w:rPr>
        <w:t xml:space="preserve"> Tertip Komitesi </w:t>
      </w:r>
      <w:r w:rsidR="005E5AEE">
        <w:rPr>
          <w:rFonts w:ascii="Arial" w:eastAsia="Calibri" w:hAnsi="Arial" w:cs="Arial"/>
          <w:sz w:val="16"/>
          <w:szCs w:val="16"/>
        </w:rPr>
        <w:t>12</w:t>
      </w:r>
      <w:r w:rsidR="00EC626C" w:rsidRPr="00FC1FB1">
        <w:rPr>
          <w:rFonts w:ascii="Arial" w:eastAsia="Calibri" w:hAnsi="Arial" w:cs="Arial"/>
          <w:sz w:val="16"/>
          <w:szCs w:val="16"/>
        </w:rPr>
        <w:t>.</w:t>
      </w:r>
      <w:r w:rsidR="004E4A97">
        <w:rPr>
          <w:rFonts w:ascii="Arial" w:eastAsia="Calibri" w:hAnsi="Arial" w:cs="Arial"/>
          <w:sz w:val="16"/>
          <w:szCs w:val="16"/>
        </w:rPr>
        <w:t>05</w:t>
      </w:r>
      <w:r w:rsidR="00EC626C" w:rsidRPr="00FC1FB1">
        <w:rPr>
          <w:rFonts w:ascii="Arial" w:eastAsia="Calibri" w:hAnsi="Arial" w:cs="Arial"/>
          <w:sz w:val="16"/>
          <w:szCs w:val="16"/>
        </w:rPr>
        <w:t>.202</w:t>
      </w:r>
      <w:r w:rsidR="00EC626C">
        <w:rPr>
          <w:rFonts w:ascii="Arial" w:eastAsia="Calibri" w:hAnsi="Arial" w:cs="Arial"/>
          <w:sz w:val="16"/>
          <w:szCs w:val="16"/>
        </w:rPr>
        <w:t>5</w:t>
      </w:r>
      <w:r w:rsidR="00EC626C" w:rsidRPr="00FC1FB1">
        <w:rPr>
          <w:rFonts w:ascii="Arial" w:eastAsia="Calibri" w:hAnsi="Arial" w:cs="Arial"/>
          <w:sz w:val="16"/>
          <w:szCs w:val="16"/>
        </w:rPr>
        <w:t xml:space="preserve"> P</w:t>
      </w:r>
      <w:r w:rsidR="00EC626C">
        <w:rPr>
          <w:rFonts w:ascii="Arial" w:eastAsia="Calibri" w:hAnsi="Arial" w:cs="Arial"/>
          <w:sz w:val="16"/>
          <w:szCs w:val="16"/>
        </w:rPr>
        <w:t>azartesi</w:t>
      </w:r>
      <w:r w:rsidR="00EC626C" w:rsidRPr="00FC1FB1">
        <w:rPr>
          <w:rFonts w:ascii="Arial" w:eastAsia="Calibri" w:hAnsi="Arial" w:cs="Arial"/>
          <w:sz w:val="16"/>
          <w:szCs w:val="16"/>
        </w:rPr>
        <w:t xml:space="preserve"> günü Düzce ASKF Bürosunda Türkiye Futbol Federasyonu İl Temsilcisi Gökhan KARADAĞ Başkanlığında toplanmış ve üyeler T.F.F İl </w:t>
      </w:r>
      <w:proofErr w:type="spellStart"/>
      <w:r w:rsidR="00EC626C" w:rsidRPr="00FC1FB1">
        <w:rPr>
          <w:rFonts w:ascii="Arial" w:eastAsia="Calibri" w:hAnsi="Arial" w:cs="Arial"/>
          <w:sz w:val="16"/>
          <w:szCs w:val="16"/>
        </w:rPr>
        <w:t>TemsYrd</w:t>
      </w:r>
      <w:proofErr w:type="spellEnd"/>
      <w:r w:rsidR="00EC626C" w:rsidRPr="00FC1FB1">
        <w:rPr>
          <w:rFonts w:ascii="Arial" w:eastAsia="Calibri" w:hAnsi="Arial" w:cs="Arial"/>
          <w:sz w:val="16"/>
          <w:szCs w:val="16"/>
        </w:rPr>
        <w:t xml:space="preserve"> Çağatay </w:t>
      </w:r>
      <w:proofErr w:type="gramStart"/>
      <w:r w:rsidR="00EC626C" w:rsidRPr="00FC1FB1">
        <w:rPr>
          <w:rFonts w:ascii="Arial" w:eastAsia="Calibri" w:hAnsi="Arial" w:cs="Arial"/>
          <w:sz w:val="16"/>
          <w:szCs w:val="16"/>
        </w:rPr>
        <w:t>TAHİROĞLU,</w:t>
      </w:r>
      <w:proofErr w:type="spellStart"/>
      <w:r w:rsidR="00EC626C" w:rsidRPr="00FC1FB1">
        <w:rPr>
          <w:rFonts w:ascii="Arial" w:eastAsia="Calibri" w:hAnsi="Arial" w:cs="Arial"/>
          <w:sz w:val="16"/>
          <w:szCs w:val="16"/>
        </w:rPr>
        <w:t>ASKFTemsBarboros</w:t>
      </w:r>
      <w:proofErr w:type="spellEnd"/>
      <w:proofErr w:type="gramEnd"/>
      <w:r w:rsidR="00EC626C" w:rsidRPr="00FC1FB1">
        <w:rPr>
          <w:rFonts w:ascii="Arial" w:eastAsia="Calibri" w:hAnsi="Arial" w:cs="Arial"/>
          <w:sz w:val="16"/>
          <w:szCs w:val="16"/>
        </w:rPr>
        <w:t xml:space="preserve"> KAHRAMAN,GSİM Temsilcisi </w:t>
      </w:r>
      <w:proofErr w:type="spellStart"/>
      <w:r w:rsidR="00EC626C" w:rsidRPr="00FC1FB1">
        <w:rPr>
          <w:rFonts w:ascii="Arial" w:eastAsia="Calibri" w:hAnsi="Arial" w:cs="Arial"/>
          <w:sz w:val="16"/>
          <w:szCs w:val="16"/>
        </w:rPr>
        <w:t>M.Kasım</w:t>
      </w:r>
      <w:proofErr w:type="spellEnd"/>
      <w:r w:rsidR="00EC626C" w:rsidRPr="00FC1FB1">
        <w:rPr>
          <w:rFonts w:ascii="Arial" w:eastAsia="Calibri" w:hAnsi="Arial" w:cs="Arial"/>
          <w:sz w:val="16"/>
          <w:szCs w:val="16"/>
        </w:rPr>
        <w:t xml:space="preserve"> POLAT,TFFHGD Temsilcisi Emrah ÜNAL ,TÜFAD Temsilcisi Murat SHABE ve Kulü</w:t>
      </w:r>
      <w:r w:rsidR="00DB299E">
        <w:rPr>
          <w:rFonts w:ascii="Arial" w:eastAsia="Calibri" w:hAnsi="Arial" w:cs="Arial"/>
          <w:sz w:val="16"/>
          <w:szCs w:val="16"/>
        </w:rPr>
        <w:t xml:space="preserve">p Temsilcileri Sabri ÖZBEK,Abdullah </w:t>
      </w:r>
      <w:proofErr w:type="spellStart"/>
      <w:r w:rsidR="00DB299E">
        <w:rPr>
          <w:rFonts w:ascii="Arial" w:eastAsia="Calibri" w:hAnsi="Arial" w:cs="Arial"/>
          <w:sz w:val="16"/>
          <w:szCs w:val="16"/>
        </w:rPr>
        <w:t>KAVAS</w:t>
      </w:r>
      <w:r w:rsidR="00EC626C" w:rsidRPr="00FC1FB1">
        <w:rPr>
          <w:rFonts w:ascii="Arial" w:eastAsia="Calibri" w:hAnsi="Arial" w:cs="Arial"/>
          <w:sz w:val="16"/>
          <w:szCs w:val="16"/>
        </w:rPr>
        <w:t>ın</w:t>
      </w:r>
      <w:proofErr w:type="spellEnd"/>
      <w:r w:rsidR="00EC626C" w:rsidRPr="00FC1FB1">
        <w:rPr>
          <w:rFonts w:ascii="Arial" w:eastAsia="Calibri" w:hAnsi="Arial" w:cs="Arial"/>
          <w:sz w:val="16"/>
          <w:szCs w:val="16"/>
        </w:rPr>
        <w:t xml:space="preserve"> Katılımlarıyla aşağıdaki kararlar alınmıştır</w:t>
      </w:r>
    </w:p>
    <w:p w:rsidR="00222442" w:rsidRPr="00FC1FB1" w:rsidRDefault="00EC626C" w:rsidP="00EC626C">
      <w:pPr>
        <w:jc w:val="both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1-Aşağıda isimleri yazılı olan idareci, futbolcu ve teknik sorumluların İl Disiplin Kuruluna SevkleriKatılanların oy birliğiyle karar verilmiştir.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05"/>
        <w:gridCol w:w="2835"/>
        <w:gridCol w:w="1351"/>
        <w:gridCol w:w="1201"/>
        <w:gridCol w:w="1134"/>
      </w:tblGrid>
      <w:tr w:rsidR="00EC626C" w:rsidRPr="00D01E41" w:rsidTr="00CF08AB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EC626C" w:rsidRPr="00D01E4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01E4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TAKIMI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EC626C" w:rsidRPr="00D01E4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01E4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ADI SOYADI</w:t>
            </w:r>
          </w:p>
        </w:tc>
        <w:tc>
          <w:tcPr>
            <w:tcW w:w="1351" w:type="dxa"/>
            <w:shd w:val="clear" w:color="auto" w:fill="auto"/>
            <w:noWrap/>
            <w:vAlign w:val="center"/>
            <w:hideMark/>
          </w:tcPr>
          <w:p w:rsidR="00EC626C" w:rsidRPr="00D01E4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01E4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LİSANS NO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C626C" w:rsidRPr="00D01E4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01E4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FORMA 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626C" w:rsidRPr="00D01E4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01E4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KARAR</w:t>
            </w:r>
          </w:p>
        </w:tc>
      </w:tr>
      <w:tr w:rsidR="00AE3868" w:rsidRPr="00D01E41" w:rsidTr="00CF08AB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AE3868" w:rsidRPr="00FC1FB1" w:rsidRDefault="00AE3868" w:rsidP="00AE3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METEK TOKİ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AE3868" w:rsidRPr="00FC1FB1" w:rsidRDefault="0074518A" w:rsidP="00AE3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EYÜP ENSAR </w:t>
            </w:r>
            <w:r w:rsidR="00AE38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ÇUBUKÇU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AE3868" w:rsidRPr="00FC1FB1" w:rsidRDefault="00AE3868" w:rsidP="00AE3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1197561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AE3868" w:rsidRPr="00FC1FB1" w:rsidRDefault="00AE3868" w:rsidP="00AE3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E3868" w:rsidRPr="00D01E41" w:rsidRDefault="00AE3868" w:rsidP="00AE3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01E4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TEDBİRLİ</w:t>
            </w:r>
          </w:p>
        </w:tc>
      </w:tr>
      <w:tr w:rsidR="00AE3868" w:rsidRPr="00D01E41" w:rsidTr="004C6C3B">
        <w:trPr>
          <w:trHeight w:val="266"/>
        </w:trPr>
        <w:tc>
          <w:tcPr>
            <w:tcW w:w="2405" w:type="dxa"/>
            <w:shd w:val="clear" w:color="auto" w:fill="auto"/>
            <w:noWrap/>
          </w:tcPr>
          <w:p w:rsidR="00AE3868" w:rsidRDefault="00AE3868" w:rsidP="00AE3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METEK TOKİ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AE3868" w:rsidRDefault="00AE3868" w:rsidP="00AE3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DAVUT YEŞİLDAĞ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AE3868" w:rsidRDefault="00AE3868" w:rsidP="00AE3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63462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AE3868" w:rsidRDefault="00AE3868" w:rsidP="00AE3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YÖN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E3868" w:rsidRPr="00D01E41" w:rsidRDefault="00AE3868" w:rsidP="00AE3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01E4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TEDBİRLİ</w:t>
            </w:r>
          </w:p>
        </w:tc>
      </w:tr>
      <w:tr w:rsidR="000847EE" w:rsidRPr="00D01E41" w:rsidTr="004C6C3B">
        <w:trPr>
          <w:trHeight w:val="266"/>
        </w:trPr>
        <w:tc>
          <w:tcPr>
            <w:tcW w:w="2405" w:type="dxa"/>
            <w:shd w:val="clear" w:color="auto" w:fill="auto"/>
            <w:noWrap/>
          </w:tcPr>
          <w:p w:rsidR="000847EE" w:rsidRPr="00D01E41" w:rsidRDefault="000847EE" w:rsidP="00C67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847EE" w:rsidRPr="00D01E41" w:rsidRDefault="000847EE" w:rsidP="00C67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0847EE" w:rsidRPr="00D01E41" w:rsidRDefault="000847EE" w:rsidP="00C67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0847EE" w:rsidRPr="00D01E41" w:rsidRDefault="000847EE" w:rsidP="00C67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847EE" w:rsidRPr="00D01E41" w:rsidRDefault="000847EE" w:rsidP="00681C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:rsidR="00EC626C" w:rsidRDefault="00EC626C" w:rsidP="00EC626C">
      <w:pPr>
        <w:jc w:val="both"/>
        <w:rPr>
          <w:rFonts w:ascii="Arial" w:eastAsia="Calibri" w:hAnsi="Arial" w:cs="Arial"/>
          <w:sz w:val="16"/>
          <w:szCs w:val="16"/>
        </w:rPr>
      </w:pPr>
    </w:p>
    <w:p w:rsidR="005E5AEE" w:rsidRDefault="00DB79F2" w:rsidP="006123C9">
      <w:pPr>
        <w:ind w:firstLine="708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2</w:t>
      </w:r>
      <w:r w:rsidR="0090247F">
        <w:rPr>
          <w:rFonts w:ascii="Arial" w:eastAsia="Calibri" w:hAnsi="Arial" w:cs="Arial"/>
          <w:sz w:val="16"/>
          <w:szCs w:val="16"/>
        </w:rPr>
        <w:t>024-2025 Futbol S</w:t>
      </w:r>
      <w:r>
        <w:rPr>
          <w:rFonts w:ascii="Arial" w:eastAsia="Calibri" w:hAnsi="Arial" w:cs="Arial"/>
          <w:sz w:val="16"/>
          <w:szCs w:val="16"/>
        </w:rPr>
        <w:t>ezonu Amatör Liglerde Uygulanacak Esaslar Kitabının yeni tescil edilen kulüplerin liglere katılımı maddesini ihlal eden</w:t>
      </w:r>
      <w:r w:rsidR="00964333">
        <w:rPr>
          <w:rFonts w:ascii="Arial" w:eastAsia="Calibri" w:hAnsi="Arial" w:cs="Arial"/>
          <w:sz w:val="16"/>
          <w:szCs w:val="16"/>
        </w:rPr>
        <w:t xml:space="preserve"> (</w:t>
      </w:r>
      <w:proofErr w:type="spellStart"/>
      <w:r w:rsidR="00964333">
        <w:rPr>
          <w:rFonts w:ascii="Arial" w:eastAsia="Calibri" w:hAnsi="Arial" w:cs="Arial"/>
          <w:sz w:val="16"/>
          <w:szCs w:val="16"/>
        </w:rPr>
        <w:t>altyapılige</w:t>
      </w:r>
      <w:proofErr w:type="spellEnd"/>
      <w:r w:rsidR="00964333">
        <w:rPr>
          <w:rFonts w:ascii="Arial" w:eastAsia="Calibri" w:hAnsi="Arial" w:cs="Arial"/>
          <w:sz w:val="16"/>
          <w:szCs w:val="16"/>
        </w:rPr>
        <w:t xml:space="preserve"> katılım</w:t>
      </w:r>
      <w:bookmarkStart w:id="0" w:name="_GoBack"/>
      <w:bookmarkEnd w:id="0"/>
      <w:r w:rsidR="00D32901">
        <w:rPr>
          <w:rFonts w:ascii="Arial" w:eastAsia="Calibri" w:hAnsi="Arial" w:cs="Arial"/>
          <w:sz w:val="16"/>
          <w:szCs w:val="16"/>
        </w:rPr>
        <w:t>)</w:t>
      </w:r>
      <w:proofErr w:type="spellStart"/>
      <w:r>
        <w:rPr>
          <w:rFonts w:ascii="Arial" w:eastAsia="Calibri" w:hAnsi="Arial" w:cs="Arial"/>
          <w:sz w:val="16"/>
          <w:szCs w:val="16"/>
        </w:rPr>
        <w:t>Kazukoğluspor</w:t>
      </w:r>
      <w:proofErr w:type="spellEnd"/>
      <w:r>
        <w:rPr>
          <w:rFonts w:ascii="Arial" w:eastAsia="Calibri" w:hAnsi="Arial" w:cs="Arial"/>
          <w:sz w:val="16"/>
          <w:szCs w:val="16"/>
        </w:rPr>
        <w:t xml:space="preserve"> ve </w:t>
      </w:r>
      <w:proofErr w:type="spellStart"/>
      <w:r>
        <w:rPr>
          <w:rFonts w:ascii="Arial" w:eastAsia="Calibri" w:hAnsi="Arial" w:cs="Arial"/>
          <w:sz w:val="16"/>
          <w:szCs w:val="16"/>
        </w:rPr>
        <w:t>Güzelderespo</w:t>
      </w:r>
      <w:r w:rsidR="0090247F">
        <w:rPr>
          <w:rFonts w:ascii="Arial" w:eastAsia="Calibri" w:hAnsi="Arial" w:cs="Arial"/>
          <w:sz w:val="16"/>
          <w:szCs w:val="16"/>
        </w:rPr>
        <w:t>r</w:t>
      </w:r>
      <w:proofErr w:type="spellEnd"/>
      <w:r w:rsidR="0090247F">
        <w:rPr>
          <w:rFonts w:ascii="Arial" w:eastAsia="Calibri" w:hAnsi="Arial" w:cs="Arial"/>
          <w:sz w:val="16"/>
          <w:szCs w:val="16"/>
        </w:rPr>
        <w:t xml:space="preserve"> kulüplerinin,</w:t>
      </w:r>
      <w:r>
        <w:rPr>
          <w:rFonts w:ascii="Arial" w:eastAsia="Calibri" w:hAnsi="Arial" w:cs="Arial"/>
          <w:sz w:val="16"/>
          <w:szCs w:val="16"/>
        </w:rPr>
        <w:t xml:space="preserve"> bu kulüplerin başkanlarının ve imza </w:t>
      </w:r>
      <w:proofErr w:type="spellStart"/>
      <w:r>
        <w:rPr>
          <w:rFonts w:ascii="Arial" w:eastAsia="Calibri" w:hAnsi="Arial" w:cs="Arial"/>
          <w:sz w:val="16"/>
          <w:szCs w:val="16"/>
        </w:rPr>
        <w:t>sirküsünde</w:t>
      </w:r>
      <w:proofErr w:type="spellEnd"/>
      <w:r>
        <w:rPr>
          <w:rFonts w:ascii="Arial" w:eastAsia="Calibri" w:hAnsi="Arial" w:cs="Arial"/>
          <w:sz w:val="16"/>
          <w:szCs w:val="16"/>
        </w:rPr>
        <w:t xml:space="preserve"> isimleri bulunan yöneticilerin İl Disiplin kuruluna sevkine.</w:t>
      </w:r>
    </w:p>
    <w:p w:rsidR="005E5AEE" w:rsidRDefault="005E5AEE" w:rsidP="00EC626C">
      <w:pPr>
        <w:jc w:val="both"/>
        <w:rPr>
          <w:rFonts w:ascii="Arial" w:eastAsia="Calibri" w:hAnsi="Arial" w:cs="Arial"/>
          <w:sz w:val="16"/>
          <w:szCs w:val="16"/>
        </w:rPr>
      </w:pPr>
    </w:p>
    <w:p w:rsidR="00EC626C" w:rsidRPr="00FC1FB1" w:rsidRDefault="00EC626C" w:rsidP="00EC626C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  <w:t>Haftalık program tanzimi</w:t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Çağatay TAHİROĞLU</w:t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Muhammed Kasım POLAT </w:t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Barboros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 xml:space="preserve"> KAHRAMAN</w:t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>Emrah ÜNAL</w:t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 xml:space="preserve"> T.F.F İl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TemsYrd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GSİM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ASKF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TFFHGD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>.</w:t>
      </w:r>
    </w:p>
    <w:p w:rsidR="00EC626C" w:rsidRPr="00FC1FB1" w:rsidRDefault="00DB299E" w:rsidP="00EC626C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Murat SHABE</w:t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 w:rsidR="00533FEE"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>Sabri ÖZBEK</w:t>
      </w:r>
      <w:r>
        <w:rPr>
          <w:rFonts w:ascii="Arial" w:eastAsia="Calibri" w:hAnsi="Arial" w:cs="Arial"/>
          <w:sz w:val="16"/>
          <w:szCs w:val="16"/>
        </w:rPr>
        <w:tab/>
      </w:r>
      <w:r w:rsidR="00533FEE">
        <w:rPr>
          <w:rFonts w:ascii="Arial" w:eastAsia="Calibri" w:hAnsi="Arial" w:cs="Arial"/>
          <w:sz w:val="16"/>
          <w:szCs w:val="16"/>
        </w:rPr>
        <w:tab/>
      </w:r>
      <w:r w:rsidR="00533FEE"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>Abdullah KAVAS</w:t>
      </w:r>
      <w:r>
        <w:rPr>
          <w:rFonts w:ascii="Arial" w:eastAsia="Calibri" w:hAnsi="Arial" w:cs="Arial"/>
          <w:sz w:val="16"/>
          <w:szCs w:val="16"/>
        </w:rPr>
        <w:tab/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 xml:space="preserve">TÜFAD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r w:rsidR="00533FEE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 xml:space="preserve">Kulüp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</w:t>
      </w:r>
      <w:r w:rsidR="00DB299E">
        <w:rPr>
          <w:rFonts w:ascii="Arial" w:eastAsia="Calibri" w:hAnsi="Arial" w:cs="Arial"/>
          <w:sz w:val="16"/>
          <w:szCs w:val="16"/>
        </w:rPr>
        <w:t>ms</w:t>
      </w:r>
      <w:proofErr w:type="spellEnd"/>
      <w:r w:rsidR="00DB299E">
        <w:rPr>
          <w:rFonts w:ascii="Arial" w:eastAsia="Calibri" w:hAnsi="Arial" w:cs="Arial"/>
          <w:sz w:val="16"/>
          <w:szCs w:val="16"/>
        </w:rPr>
        <w:tab/>
      </w:r>
      <w:r w:rsidR="00DB299E">
        <w:rPr>
          <w:rFonts w:ascii="Arial" w:eastAsia="Calibri" w:hAnsi="Arial" w:cs="Arial"/>
          <w:sz w:val="16"/>
          <w:szCs w:val="16"/>
        </w:rPr>
        <w:tab/>
      </w:r>
      <w:r w:rsidR="00533FEE">
        <w:rPr>
          <w:rFonts w:ascii="Arial" w:eastAsia="Calibri" w:hAnsi="Arial" w:cs="Arial"/>
          <w:sz w:val="16"/>
          <w:szCs w:val="16"/>
        </w:rPr>
        <w:tab/>
      </w:r>
      <w:r w:rsidR="00DB299E">
        <w:rPr>
          <w:rFonts w:ascii="Arial" w:eastAsia="Calibri" w:hAnsi="Arial" w:cs="Arial"/>
          <w:sz w:val="16"/>
          <w:szCs w:val="16"/>
        </w:rPr>
        <w:t xml:space="preserve">Kulüp </w:t>
      </w:r>
      <w:proofErr w:type="spellStart"/>
      <w:r w:rsidR="00DB299E">
        <w:rPr>
          <w:rFonts w:ascii="Arial" w:eastAsia="Calibri" w:hAnsi="Arial" w:cs="Arial"/>
          <w:sz w:val="16"/>
          <w:szCs w:val="16"/>
        </w:rPr>
        <w:t>Tems</w:t>
      </w:r>
      <w:proofErr w:type="spellEnd"/>
      <w:r w:rsidR="00DB299E">
        <w:rPr>
          <w:rFonts w:ascii="Arial" w:eastAsia="Calibri" w:hAnsi="Arial" w:cs="Arial"/>
          <w:sz w:val="16"/>
          <w:szCs w:val="16"/>
        </w:rPr>
        <w:tab/>
      </w:r>
      <w:r w:rsidR="00DB299E">
        <w:rPr>
          <w:rFonts w:ascii="Arial" w:eastAsia="Calibri" w:hAnsi="Arial" w:cs="Arial"/>
          <w:sz w:val="16"/>
          <w:szCs w:val="16"/>
        </w:rPr>
        <w:tab/>
      </w:r>
    </w:p>
    <w:p w:rsidR="00EC626C" w:rsidRPr="00FC1FB1" w:rsidRDefault="00EC626C" w:rsidP="00EC626C">
      <w:pPr>
        <w:jc w:val="center"/>
        <w:rPr>
          <w:rFonts w:ascii="Arial" w:eastAsia="Calibri" w:hAnsi="Arial" w:cs="Arial"/>
          <w:sz w:val="16"/>
          <w:szCs w:val="16"/>
        </w:rPr>
      </w:pPr>
    </w:p>
    <w:p w:rsidR="00EC626C" w:rsidRPr="00FC1FB1" w:rsidRDefault="00EC626C" w:rsidP="00EC626C">
      <w:pPr>
        <w:jc w:val="center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Gökhan KARADAĞ</w:t>
      </w:r>
    </w:p>
    <w:p w:rsidR="00EC626C" w:rsidRPr="00FC1FB1" w:rsidRDefault="00EC626C" w:rsidP="00EC626C">
      <w:pPr>
        <w:ind w:left="3540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 xml:space="preserve">  TFF Düzce İl Temsilcisi</w:t>
      </w:r>
    </w:p>
    <w:p w:rsidR="00EC626C" w:rsidRPr="00FC1FB1" w:rsidRDefault="005E5AEE" w:rsidP="00EC626C">
      <w:pPr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12</w:t>
      </w:r>
      <w:r w:rsidR="00EC626C" w:rsidRPr="00FC1FB1">
        <w:rPr>
          <w:rFonts w:ascii="Arial" w:eastAsia="Calibri" w:hAnsi="Arial" w:cs="Arial"/>
          <w:sz w:val="16"/>
          <w:szCs w:val="16"/>
        </w:rPr>
        <w:t>.</w:t>
      </w:r>
      <w:r w:rsidR="004E4A97">
        <w:rPr>
          <w:rFonts w:ascii="Arial" w:eastAsia="Calibri" w:hAnsi="Arial" w:cs="Arial"/>
          <w:sz w:val="16"/>
          <w:szCs w:val="16"/>
        </w:rPr>
        <w:t>05</w:t>
      </w:r>
      <w:r w:rsidR="00EC626C" w:rsidRPr="00FC1FB1">
        <w:rPr>
          <w:rFonts w:ascii="Arial" w:eastAsia="Calibri" w:hAnsi="Arial" w:cs="Arial"/>
          <w:sz w:val="16"/>
          <w:szCs w:val="16"/>
        </w:rPr>
        <w:t>.202</w:t>
      </w:r>
      <w:r w:rsidR="00EC626C">
        <w:rPr>
          <w:rFonts w:ascii="Arial" w:eastAsia="Calibri" w:hAnsi="Arial" w:cs="Arial"/>
          <w:sz w:val="16"/>
          <w:szCs w:val="16"/>
        </w:rPr>
        <w:t>5</w:t>
      </w:r>
    </w:p>
    <w:p w:rsidR="00EC626C" w:rsidRPr="00FC1FB1" w:rsidRDefault="00EC626C" w:rsidP="00EC626C">
      <w:pPr>
        <w:jc w:val="center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ASLI İMZALIDIR</w:t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</w:p>
    <w:p w:rsidR="00EC626C" w:rsidRDefault="00EC626C" w:rsidP="00EC626C"/>
    <w:p w:rsidR="00DD6294" w:rsidRDefault="00DD6294"/>
    <w:sectPr w:rsidR="00DD6294" w:rsidSect="004F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C626C"/>
    <w:rsid w:val="000847EE"/>
    <w:rsid w:val="0009288C"/>
    <w:rsid w:val="000A034D"/>
    <w:rsid w:val="000C7E4D"/>
    <w:rsid w:val="000F3B45"/>
    <w:rsid w:val="001028A9"/>
    <w:rsid w:val="00112273"/>
    <w:rsid w:val="00153C95"/>
    <w:rsid w:val="00160D96"/>
    <w:rsid w:val="00162338"/>
    <w:rsid w:val="0016390E"/>
    <w:rsid w:val="001673B0"/>
    <w:rsid w:val="001755F5"/>
    <w:rsid w:val="001A0BC3"/>
    <w:rsid w:val="00222442"/>
    <w:rsid w:val="002C46BA"/>
    <w:rsid w:val="00322F81"/>
    <w:rsid w:val="00326F7B"/>
    <w:rsid w:val="003500C1"/>
    <w:rsid w:val="003513A2"/>
    <w:rsid w:val="0036160B"/>
    <w:rsid w:val="0036170B"/>
    <w:rsid w:val="00364F71"/>
    <w:rsid w:val="00390EC2"/>
    <w:rsid w:val="003D4CDD"/>
    <w:rsid w:val="004422C6"/>
    <w:rsid w:val="00487598"/>
    <w:rsid w:val="00490CED"/>
    <w:rsid w:val="004E4A97"/>
    <w:rsid w:val="005176B9"/>
    <w:rsid w:val="005325B8"/>
    <w:rsid w:val="00533FEE"/>
    <w:rsid w:val="005437C2"/>
    <w:rsid w:val="00581FD7"/>
    <w:rsid w:val="00595582"/>
    <w:rsid w:val="005D64F8"/>
    <w:rsid w:val="005E5AEE"/>
    <w:rsid w:val="006123C9"/>
    <w:rsid w:val="00681C7C"/>
    <w:rsid w:val="006B40EF"/>
    <w:rsid w:val="007450B4"/>
    <w:rsid w:val="0074518A"/>
    <w:rsid w:val="007515CB"/>
    <w:rsid w:val="00792179"/>
    <w:rsid w:val="007B5287"/>
    <w:rsid w:val="007D4984"/>
    <w:rsid w:val="008265FA"/>
    <w:rsid w:val="008C16C8"/>
    <w:rsid w:val="008C71AE"/>
    <w:rsid w:val="008E0839"/>
    <w:rsid w:val="0090247F"/>
    <w:rsid w:val="009061C5"/>
    <w:rsid w:val="00964333"/>
    <w:rsid w:val="009B7A37"/>
    <w:rsid w:val="00A06160"/>
    <w:rsid w:val="00AE3868"/>
    <w:rsid w:val="00B070A2"/>
    <w:rsid w:val="00B51F64"/>
    <w:rsid w:val="00BE0769"/>
    <w:rsid w:val="00C41434"/>
    <w:rsid w:val="00C64734"/>
    <w:rsid w:val="00CC5D48"/>
    <w:rsid w:val="00D01E41"/>
    <w:rsid w:val="00D32901"/>
    <w:rsid w:val="00D51233"/>
    <w:rsid w:val="00DB299E"/>
    <w:rsid w:val="00DB79F2"/>
    <w:rsid w:val="00DD6294"/>
    <w:rsid w:val="00DF026B"/>
    <w:rsid w:val="00E240E4"/>
    <w:rsid w:val="00E9315E"/>
    <w:rsid w:val="00EC626C"/>
    <w:rsid w:val="00EF3508"/>
    <w:rsid w:val="00F446D0"/>
    <w:rsid w:val="00FC02EF"/>
    <w:rsid w:val="00FE52B2"/>
    <w:rsid w:val="00FF0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</dc:creator>
  <cp:lastModifiedBy>SPOR</cp:lastModifiedBy>
  <cp:revision>3</cp:revision>
  <dcterms:created xsi:type="dcterms:W3CDTF">2025-05-15T12:02:00Z</dcterms:created>
  <dcterms:modified xsi:type="dcterms:W3CDTF">2025-05-15T12:02:00Z</dcterms:modified>
</cp:coreProperties>
</file>