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1E803" w14:textId="77777777" w:rsidR="00060EE8" w:rsidRPr="00215CF1" w:rsidRDefault="00060EE8">
      <w:pPr>
        <w:spacing w:after="0" w:line="240" w:lineRule="auto"/>
        <w:jc w:val="center"/>
        <w:rPr>
          <w:rFonts w:eastAsia="Tahoma" w:cstheme="minorHAnsi"/>
          <w:b/>
          <w:sz w:val="24"/>
          <w:szCs w:val="24"/>
        </w:rPr>
      </w:pPr>
    </w:p>
    <w:p w14:paraId="179EA558" w14:textId="77777777" w:rsidR="00FF2502" w:rsidRPr="00215CF1" w:rsidRDefault="0011663E">
      <w:pPr>
        <w:spacing w:after="0" w:line="240" w:lineRule="auto"/>
        <w:jc w:val="center"/>
        <w:rPr>
          <w:rFonts w:eastAsia="Tahoma" w:cstheme="minorHAnsi"/>
          <w:b/>
          <w:sz w:val="24"/>
          <w:szCs w:val="24"/>
        </w:rPr>
      </w:pPr>
      <w:r w:rsidRPr="00215CF1">
        <w:rPr>
          <w:rFonts w:eastAsia="Tahoma" w:cstheme="minorHAnsi"/>
          <w:b/>
          <w:sz w:val="24"/>
          <w:szCs w:val="24"/>
        </w:rPr>
        <w:t>KASTAMONU</w:t>
      </w:r>
    </w:p>
    <w:p w14:paraId="3C39DAD0" w14:textId="77777777" w:rsidR="00060EE8" w:rsidRPr="00215CF1" w:rsidRDefault="0011663E" w:rsidP="002E0106">
      <w:pPr>
        <w:spacing w:after="0" w:line="240" w:lineRule="auto"/>
        <w:jc w:val="center"/>
        <w:rPr>
          <w:rFonts w:eastAsia="Tahoma" w:cstheme="minorHAnsi"/>
          <w:b/>
          <w:sz w:val="24"/>
          <w:szCs w:val="24"/>
        </w:rPr>
      </w:pPr>
      <w:r w:rsidRPr="00215CF1">
        <w:rPr>
          <w:rFonts w:eastAsia="Tahoma" w:cstheme="minorHAnsi"/>
          <w:b/>
          <w:sz w:val="24"/>
          <w:szCs w:val="24"/>
        </w:rPr>
        <w:t>FUTBOL İL DİSİPLİN KURULU</w:t>
      </w:r>
    </w:p>
    <w:p w14:paraId="128C4019" w14:textId="77777777" w:rsidR="00060EE8" w:rsidRPr="00215CF1" w:rsidRDefault="00060EE8" w:rsidP="007A1C64">
      <w:pPr>
        <w:spacing w:after="0" w:line="240" w:lineRule="auto"/>
        <w:jc w:val="center"/>
        <w:rPr>
          <w:rFonts w:eastAsia="Tahoma" w:cstheme="minorHAnsi"/>
          <w:b/>
          <w:sz w:val="24"/>
          <w:szCs w:val="24"/>
        </w:rPr>
      </w:pPr>
    </w:p>
    <w:p w14:paraId="2983AD17" w14:textId="3348F30F" w:rsidR="00FF2502" w:rsidRDefault="00DE6E1F">
      <w:pPr>
        <w:spacing w:after="0" w:line="240" w:lineRule="auto"/>
        <w:jc w:val="both"/>
        <w:rPr>
          <w:rFonts w:eastAsia="Tahoma" w:cstheme="minorHAnsi"/>
          <w:b/>
          <w:sz w:val="24"/>
          <w:szCs w:val="24"/>
        </w:rPr>
      </w:pPr>
      <w:r w:rsidRPr="00215CF1">
        <w:rPr>
          <w:rFonts w:eastAsia="Tahoma" w:cstheme="minorHAnsi"/>
          <w:b/>
          <w:sz w:val="24"/>
          <w:szCs w:val="24"/>
        </w:rPr>
        <w:t xml:space="preserve">KARAR </w:t>
      </w:r>
      <w:proofErr w:type="gramStart"/>
      <w:r w:rsidRPr="00215CF1">
        <w:rPr>
          <w:rFonts w:eastAsia="Tahoma" w:cstheme="minorHAnsi"/>
          <w:b/>
          <w:sz w:val="24"/>
          <w:szCs w:val="24"/>
        </w:rPr>
        <w:t>TARİHİ  :</w:t>
      </w:r>
      <w:proofErr w:type="gramEnd"/>
      <w:r w:rsidR="00A84E82" w:rsidRPr="00215CF1">
        <w:rPr>
          <w:rFonts w:eastAsia="Tahoma" w:cstheme="minorHAnsi"/>
          <w:b/>
          <w:sz w:val="24"/>
          <w:szCs w:val="24"/>
        </w:rPr>
        <w:t xml:space="preserve"> </w:t>
      </w:r>
      <w:r w:rsidR="00D55957">
        <w:rPr>
          <w:rFonts w:eastAsia="Tahoma" w:cstheme="minorHAnsi"/>
          <w:b/>
          <w:sz w:val="24"/>
          <w:szCs w:val="24"/>
        </w:rPr>
        <w:t>19</w:t>
      </w:r>
      <w:r w:rsidR="00A84E82" w:rsidRPr="00215CF1">
        <w:rPr>
          <w:rFonts w:eastAsia="Tahoma" w:cstheme="minorHAnsi"/>
          <w:b/>
          <w:sz w:val="24"/>
          <w:szCs w:val="24"/>
        </w:rPr>
        <w:t>.10.2026</w:t>
      </w:r>
    </w:p>
    <w:p w14:paraId="33F49A49" w14:textId="77777777" w:rsidR="00407E9E" w:rsidRPr="00215CF1" w:rsidRDefault="00407E9E">
      <w:pPr>
        <w:spacing w:after="0" w:line="240" w:lineRule="auto"/>
        <w:jc w:val="both"/>
        <w:rPr>
          <w:rFonts w:eastAsia="Tahoma" w:cstheme="minorHAnsi"/>
          <w:b/>
          <w:sz w:val="24"/>
          <w:szCs w:val="24"/>
        </w:rPr>
      </w:pPr>
    </w:p>
    <w:p w14:paraId="3B941310" w14:textId="3BCBC7C6" w:rsidR="004C3D1B" w:rsidRPr="00215CF1" w:rsidRDefault="009E1900" w:rsidP="002E0106">
      <w:pPr>
        <w:pStyle w:val="AralkYok"/>
        <w:jc w:val="both"/>
        <w:rPr>
          <w:rFonts w:eastAsia="Tahoma" w:cstheme="minorHAnsi"/>
          <w:sz w:val="24"/>
          <w:szCs w:val="24"/>
        </w:rPr>
      </w:pPr>
      <w:r w:rsidRPr="00215CF1">
        <w:rPr>
          <w:rFonts w:eastAsia="Tahoma" w:cstheme="minorHAnsi"/>
          <w:sz w:val="24"/>
          <w:szCs w:val="24"/>
        </w:rPr>
        <w:t xml:space="preserve">             </w:t>
      </w:r>
      <w:r w:rsidR="00D55957">
        <w:rPr>
          <w:rFonts w:eastAsia="Tahoma" w:cstheme="minorHAnsi"/>
          <w:sz w:val="24"/>
          <w:szCs w:val="24"/>
        </w:rPr>
        <w:t>19</w:t>
      </w:r>
      <w:r w:rsidR="00DE6E1F" w:rsidRPr="00215CF1">
        <w:rPr>
          <w:rFonts w:eastAsia="Tahoma" w:cstheme="minorHAnsi"/>
          <w:sz w:val="24"/>
          <w:szCs w:val="24"/>
        </w:rPr>
        <w:t>.</w:t>
      </w:r>
      <w:r w:rsidR="00A84E82" w:rsidRPr="00215CF1">
        <w:rPr>
          <w:rFonts w:eastAsia="Tahoma" w:cstheme="minorHAnsi"/>
          <w:sz w:val="24"/>
          <w:szCs w:val="24"/>
        </w:rPr>
        <w:t>10</w:t>
      </w:r>
      <w:r w:rsidR="00DE6E1F" w:rsidRPr="00215CF1">
        <w:rPr>
          <w:rFonts w:eastAsia="Tahoma" w:cstheme="minorHAnsi"/>
          <w:sz w:val="24"/>
          <w:szCs w:val="24"/>
        </w:rPr>
        <w:t>.2026</w:t>
      </w:r>
      <w:r w:rsidR="0011663E" w:rsidRPr="00215CF1">
        <w:rPr>
          <w:rFonts w:eastAsia="Tahoma" w:cstheme="minorHAnsi"/>
          <w:sz w:val="24"/>
          <w:szCs w:val="24"/>
        </w:rPr>
        <w:t xml:space="preserve"> tarihinde Av. </w:t>
      </w:r>
      <w:proofErr w:type="spellStart"/>
      <w:proofErr w:type="gramStart"/>
      <w:r w:rsidR="0011663E" w:rsidRPr="00215CF1">
        <w:rPr>
          <w:rFonts w:eastAsia="Tahoma" w:cstheme="minorHAnsi"/>
          <w:sz w:val="24"/>
          <w:szCs w:val="24"/>
        </w:rPr>
        <w:t>H.Şule</w:t>
      </w:r>
      <w:proofErr w:type="spellEnd"/>
      <w:proofErr w:type="gramEnd"/>
      <w:r w:rsidR="0011663E" w:rsidRPr="00215CF1">
        <w:rPr>
          <w:rFonts w:eastAsia="Tahoma" w:cstheme="minorHAnsi"/>
          <w:sz w:val="24"/>
          <w:szCs w:val="24"/>
        </w:rPr>
        <w:t xml:space="preserve"> ÖZBAY başkanlığında toplanan İl D</w:t>
      </w:r>
      <w:r w:rsidR="00271D5A" w:rsidRPr="00215CF1">
        <w:rPr>
          <w:rFonts w:eastAsia="Tahoma" w:cstheme="minorHAnsi"/>
          <w:sz w:val="24"/>
          <w:szCs w:val="24"/>
        </w:rPr>
        <w:t xml:space="preserve">isiplin Kurulu tarafından aşağıdaki kararlar </w:t>
      </w:r>
      <w:r w:rsidR="0011663E" w:rsidRPr="00215CF1">
        <w:rPr>
          <w:rFonts w:eastAsia="Tahoma" w:cstheme="minorHAnsi"/>
          <w:sz w:val="24"/>
          <w:szCs w:val="24"/>
        </w:rPr>
        <w:t>al</w:t>
      </w:r>
      <w:r w:rsidR="00271D5A" w:rsidRPr="00215CF1">
        <w:rPr>
          <w:rFonts w:eastAsia="Tahoma" w:cstheme="minorHAnsi"/>
          <w:sz w:val="24"/>
          <w:szCs w:val="24"/>
        </w:rPr>
        <w:t>ın</w:t>
      </w:r>
      <w:r w:rsidR="0011663E" w:rsidRPr="00215CF1">
        <w:rPr>
          <w:rFonts w:eastAsia="Tahoma" w:cstheme="minorHAnsi"/>
          <w:sz w:val="24"/>
          <w:szCs w:val="24"/>
        </w:rPr>
        <w:t>mıştır.</w:t>
      </w:r>
    </w:p>
    <w:p w14:paraId="3AAC2022" w14:textId="77777777" w:rsidR="0014183A" w:rsidRPr="00215CF1" w:rsidRDefault="0014183A" w:rsidP="002E0106">
      <w:pPr>
        <w:pStyle w:val="AralkYok"/>
        <w:jc w:val="both"/>
        <w:rPr>
          <w:rFonts w:eastAsia="Tahoma" w:cstheme="minorHAnsi"/>
          <w:sz w:val="24"/>
          <w:szCs w:val="24"/>
        </w:rPr>
      </w:pPr>
    </w:p>
    <w:p w14:paraId="690CEBF0" w14:textId="0B016378" w:rsidR="00215CF1" w:rsidRPr="00AC4225" w:rsidRDefault="00D55957" w:rsidP="00215CF1">
      <w:pPr>
        <w:numPr>
          <w:ilvl w:val="0"/>
          <w:numId w:val="8"/>
        </w:numPr>
        <w:spacing w:line="254" w:lineRule="auto"/>
        <w:contextualSpacing/>
        <w:jc w:val="both"/>
        <w:rPr>
          <w:rFonts w:eastAsia="Tahoma" w:cstheme="minorHAnsi"/>
          <w:sz w:val="24"/>
          <w:szCs w:val="24"/>
        </w:rPr>
      </w:pPr>
      <w:r>
        <w:rPr>
          <w:rFonts w:eastAsia="Tahoma" w:cstheme="minorHAnsi"/>
          <w:sz w:val="24"/>
          <w:szCs w:val="24"/>
        </w:rPr>
        <w:t xml:space="preserve">Sarı </w:t>
      </w:r>
      <w:r w:rsidR="00A84E82" w:rsidRPr="00215CF1">
        <w:rPr>
          <w:rFonts w:eastAsia="Tahoma" w:cstheme="minorHAnsi"/>
          <w:sz w:val="24"/>
          <w:szCs w:val="24"/>
        </w:rPr>
        <w:t xml:space="preserve">Yıldız Spor Kulübü Başkanlığı’nın </w:t>
      </w:r>
      <w:r>
        <w:rPr>
          <w:rFonts w:eastAsia="Tahoma" w:cstheme="minorHAnsi"/>
          <w:sz w:val="24"/>
          <w:szCs w:val="24"/>
        </w:rPr>
        <w:t>1</w:t>
      </w:r>
      <w:r w:rsidR="00A84E82" w:rsidRPr="00215CF1">
        <w:rPr>
          <w:rFonts w:eastAsia="Tahoma" w:cstheme="minorHAnsi"/>
          <w:sz w:val="24"/>
          <w:szCs w:val="24"/>
        </w:rPr>
        <w:t xml:space="preserve">2.10.2026 tarih ve </w:t>
      </w:r>
      <w:proofErr w:type="spellStart"/>
      <w:r w:rsidR="00A84E82" w:rsidRPr="00215CF1">
        <w:rPr>
          <w:rFonts w:eastAsia="Tahoma" w:cstheme="minorHAnsi"/>
          <w:sz w:val="24"/>
          <w:szCs w:val="24"/>
        </w:rPr>
        <w:t>bila</w:t>
      </w:r>
      <w:proofErr w:type="spellEnd"/>
      <w:r w:rsidR="00A84E82" w:rsidRPr="00215CF1">
        <w:rPr>
          <w:rFonts w:eastAsia="Tahoma" w:cstheme="minorHAnsi"/>
          <w:sz w:val="24"/>
          <w:szCs w:val="24"/>
        </w:rPr>
        <w:t xml:space="preserve"> sayılı dilekçesi ile U 12 Liginde hafta sonu oynanması planlanan Cide Belediye SK-</w:t>
      </w:r>
      <w:r>
        <w:rPr>
          <w:rFonts w:eastAsia="Tahoma" w:cstheme="minorHAnsi"/>
          <w:sz w:val="24"/>
          <w:szCs w:val="24"/>
        </w:rPr>
        <w:t xml:space="preserve">Sarı </w:t>
      </w:r>
      <w:r w:rsidR="00A84E82" w:rsidRPr="00215CF1">
        <w:rPr>
          <w:rFonts w:eastAsia="Tahoma" w:cstheme="minorHAnsi"/>
          <w:sz w:val="24"/>
          <w:szCs w:val="24"/>
        </w:rPr>
        <w:t>Yıldız SK müsabakasına çıkmayacaklarını bildirdikleri anlaşılmakla,</w:t>
      </w:r>
      <w:r w:rsidR="00A84E82" w:rsidRPr="00215CF1">
        <w:rPr>
          <w:rFonts w:eastAsia="Tahoma" w:cstheme="minorHAnsi"/>
          <w:b/>
          <w:sz w:val="24"/>
          <w:szCs w:val="24"/>
        </w:rPr>
        <w:t xml:space="preserve"> </w:t>
      </w:r>
      <w:r w:rsidR="00A84E82" w:rsidRPr="00215CF1">
        <w:rPr>
          <w:rFonts w:eastAsia="Tahoma" w:cstheme="minorHAnsi"/>
          <w:b/>
          <w:color w:val="FF0000"/>
          <w:sz w:val="24"/>
          <w:szCs w:val="24"/>
        </w:rPr>
        <w:t xml:space="preserve">Cide Belediye </w:t>
      </w:r>
      <w:proofErr w:type="spellStart"/>
      <w:r w:rsidR="00A84E82" w:rsidRPr="00215CF1">
        <w:rPr>
          <w:rFonts w:eastAsia="Tahoma" w:cstheme="minorHAnsi"/>
          <w:b/>
          <w:color w:val="FF0000"/>
          <w:sz w:val="24"/>
          <w:szCs w:val="24"/>
        </w:rPr>
        <w:t>SK’nin</w:t>
      </w:r>
      <w:proofErr w:type="spellEnd"/>
      <w:r w:rsidR="00A84E82" w:rsidRPr="00215CF1">
        <w:rPr>
          <w:rFonts w:eastAsia="Tahoma" w:cstheme="minorHAnsi"/>
          <w:b/>
          <w:color w:val="FF0000"/>
          <w:sz w:val="24"/>
          <w:szCs w:val="24"/>
        </w:rPr>
        <w:t xml:space="preserve"> hükmen galip olduğunun tespitine, Cide Belediye Spor </w:t>
      </w:r>
      <w:proofErr w:type="spellStart"/>
      <w:r w:rsidR="00A84E82" w:rsidRPr="00215CF1">
        <w:rPr>
          <w:rFonts w:eastAsia="Tahoma" w:cstheme="minorHAnsi"/>
          <w:b/>
          <w:color w:val="FF0000"/>
          <w:sz w:val="24"/>
          <w:szCs w:val="24"/>
        </w:rPr>
        <w:t>SK’ye</w:t>
      </w:r>
      <w:proofErr w:type="spellEnd"/>
      <w:r w:rsidR="00A84E82" w:rsidRPr="00215CF1">
        <w:rPr>
          <w:rFonts w:eastAsia="Tahoma" w:cstheme="minorHAnsi"/>
          <w:b/>
          <w:color w:val="FF0000"/>
          <w:sz w:val="24"/>
          <w:szCs w:val="24"/>
        </w:rPr>
        <w:t xml:space="preserve"> 3 puan verilmesine,</w:t>
      </w:r>
    </w:p>
    <w:p w14:paraId="3C2D77E9" w14:textId="77777777" w:rsidR="00AC4225" w:rsidRPr="00215CF1" w:rsidRDefault="00AC4225" w:rsidP="00AC4225">
      <w:pPr>
        <w:spacing w:line="254" w:lineRule="auto"/>
        <w:ind w:left="720"/>
        <w:contextualSpacing/>
        <w:jc w:val="both"/>
        <w:rPr>
          <w:rFonts w:eastAsia="Tahoma" w:cstheme="minorHAnsi"/>
          <w:sz w:val="24"/>
          <w:szCs w:val="24"/>
        </w:rPr>
      </w:pPr>
    </w:p>
    <w:p w14:paraId="7F82ED25" w14:textId="15DD1B8B" w:rsidR="00A84E82" w:rsidRDefault="00A84E82" w:rsidP="00A84E82">
      <w:pPr>
        <w:spacing w:after="0" w:line="254" w:lineRule="auto"/>
        <w:ind w:left="720"/>
        <w:contextualSpacing/>
        <w:jc w:val="both"/>
        <w:rPr>
          <w:rFonts w:cstheme="minorHAnsi"/>
          <w:b/>
          <w:color w:val="FF0000"/>
          <w:sz w:val="24"/>
          <w:szCs w:val="24"/>
        </w:rPr>
      </w:pPr>
      <w:r w:rsidRPr="00215CF1">
        <w:rPr>
          <w:rFonts w:cstheme="minorHAnsi"/>
          <w:b/>
          <w:color w:val="FF0000"/>
          <w:sz w:val="24"/>
          <w:szCs w:val="24"/>
        </w:rPr>
        <w:t xml:space="preserve">Futbol Müsabaka </w:t>
      </w:r>
      <w:proofErr w:type="spellStart"/>
      <w:r w:rsidRPr="00215CF1">
        <w:rPr>
          <w:rFonts w:cstheme="minorHAnsi"/>
          <w:b/>
          <w:color w:val="FF0000"/>
          <w:sz w:val="24"/>
          <w:szCs w:val="24"/>
        </w:rPr>
        <w:t>Talimatı’nın</w:t>
      </w:r>
      <w:proofErr w:type="spellEnd"/>
      <w:r w:rsidRPr="00215CF1">
        <w:rPr>
          <w:rFonts w:cstheme="minorHAnsi"/>
          <w:b/>
          <w:color w:val="FF0000"/>
          <w:sz w:val="24"/>
          <w:szCs w:val="24"/>
        </w:rPr>
        <w:t xml:space="preserve"> 24/1/a maddesi uyarınca </w:t>
      </w:r>
      <w:r w:rsidR="00D55957">
        <w:rPr>
          <w:rFonts w:cstheme="minorHAnsi"/>
          <w:b/>
          <w:color w:val="FF0000"/>
          <w:sz w:val="24"/>
          <w:szCs w:val="24"/>
        </w:rPr>
        <w:t xml:space="preserve">Sarı </w:t>
      </w:r>
      <w:r w:rsidRPr="00215CF1">
        <w:rPr>
          <w:rFonts w:cstheme="minorHAnsi"/>
          <w:b/>
          <w:color w:val="FF0000"/>
          <w:sz w:val="24"/>
          <w:szCs w:val="24"/>
        </w:rPr>
        <w:t xml:space="preserve">Yıldız </w:t>
      </w:r>
      <w:proofErr w:type="spellStart"/>
      <w:r w:rsidRPr="00215CF1">
        <w:rPr>
          <w:rFonts w:cstheme="minorHAnsi"/>
          <w:b/>
          <w:color w:val="FF0000"/>
          <w:sz w:val="24"/>
          <w:szCs w:val="24"/>
        </w:rPr>
        <w:t>SK’nin</w:t>
      </w:r>
      <w:proofErr w:type="spellEnd"/>
      <w:r w:rsidRPr="00215CF1">
        <w:rPr>
          <w:rFonts w:cstheme="minorHAnsi"/>
          <w:b/>
          <w:color w:val="FF0000"/>
          <w:sz w:val="24"/>
          <w:szCs w:val="24"/>
        </w:rPr>
        <w:t xml:space="preserve"> mevcut puanlarından galibiyet halinde verilen puan kadar (3) puan silinmesine, </w:t>
      </w:r>
    </w:p>
    <w:p w14:paraId="1983E15A" w14:textId="77777777" w:rsidR="00D55957" w:rsidRPr="00D55957" w:rsidRDefault="00D55957" w:rsidP="00A84E82">
      <w:pPr>
        <w:spacing w:after="0" w:line="254" w:lineRule="auto"/>
        <w:ind w:left="720"/>
        <w:contextualSpacing/>
        <w:jc w:val="both"/>
        <w:rPr>
          <w:rFonts w:ascii="Calibri" w:hAnsi="Calibri" w:cs="Calibri"/>
          <w:b/>
          <w:color w:val="FF0000"/>
          <w:sz w:val="20"/>
          <w:szCs w:val="20"/>
        </w:rPr>
      </w:pPr>
    </w:p>
    <w:p w14:paraId="4B09D773" w14:textId="39DE8254" w:rsidR="00D55957" w:rsidRPr="00D55957" w:rsidRDefault="00D55957" w:rsidP="00D55957">
      <w:pPr>
        <w:numPr>
          <w:ilvl w:val="0"/>
          <w:numId w:val="3"/>
        </w:numPr>
        <w:spacing w:line="256" w:lineRule="auto"/>
        <w:contextualSpacing/>
        <w:jc w:val="both"/>
        <w:rPr>
          <w:rFonts w:ascii="Calibri" w:eastAsia="Tahoma" w:hAnsi="Calibri" w:cs="Calibri"/>
          <w:sz w:val="24"/>
          <w:szCs w:val="24"/>
        </w:rPr>
      </w:pPr>
      <w:r w:rsidRPr="00D55957">
        <w:rPr>
          <w:rFonts w:ascii="Calibri" w:eastAsia="Tahoma" w:hAnsi="Calibri" w:cs="Calibri"/>
          <w:sz w:val="24"/>
          <w:szCs w:val="24"/>
        </w:rPr>
        <w:t>10.10.2026 tarihinde oynanan Özel İdare KHS – Sarıyıldız Spor SK U 19 Ligi futbol müsabakasının sevk yazısı, hakem raporları ve incelenen tüm dosya kapsamına göre;</w:t>
      </w:r>
    </w:p>
    <w:p w14:paraId="05D855BA" w14:textId="59C625DC" w:rsidR="00D55957" w:rsidRDefault="00D55957" w:rsidP="00D55957">
      <w:pPr>
        <w:pStyle w:val="AralkYok"/>
        <w:ind w:left="708"/>
        <w:jc w:val="both"/>
        <w:rPr>
          <w:rFonts w:ascii="Calibri" w:eastAsia="Tahoma" w:hAnsi="Calibri" w:cs="Calibri"/>
          <w:b/>
          <w:color w:val="FF0000"/>
          <w:sz w:val="24"/>
          <w:szCs w:val="24"/>
        </w:rPr>
      </w:pPr>
      <w:r w:rsidRPr="00D55957">
        <w:rPr>
          <w:rFonts w:ascii="Calibri" w:eastAsia="Tahoma" w:hAnsi="Calibri" w:cs="Calibri"/>
          <w:sz w:val="24"/>
          <w:szCs w:val="24"/>
        </w:rPr>
        <w:t xml:space="preserve">Özel İdare KHS sporcularından 4 forma, 3073512 lisans numaralı Efe Kağan Nar’ın müsabakanın 61. dakikasında </w:t>
      </w:r>
      <w:r w:rsidRPr="00D55957">
        <w:rPr>
          <w:rFonts w:ascii="Calibri" w:eastAsia="Tahoma" w:hAnsi="Calibri" w:cs="Calibri"/>
          <w:b/>
          <w:color w:val="000000" w:themeColor="text1"/>
          <w:sz w:val="24"/>
          <w:szCs w:val="24"/>
        </w:rPr>
        <w:t>rakip takım oyuncusunun sırtına yumruk atma eylemi nedeniyle şiddetli harekette bulun</w:t>
      </w:r>
      <w:r w:rsidR="00585D4B">
        <w:rPr>
          <w:rFonts w:ascii="Calibri" w:eastAsia="Tahoma" w:hAnsi="Calibri" w:cs="Calibri"/>
          <w:b/>
          <w:color w:val="000000" w:themeColor="text1"/>
          <w:sz w:val="24"/>
          <w:szCs w:val="24"/>
        </w:rPr>
        <w:t xml:space="preserve">duğu anlaşılmakla </w:t>
      </w:r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iş bu eylemine uyan </w:t>
      </w:r>
      <w:proofErr w:type="spellStart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>FDT'nın</w:t>
      </w:r>
      <w:proofErr w:type="spellEnd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 43. maddesi uyarınca </w:t>
      </w:r>
      <w:proofErr w:type="spellStart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>takdiren</w:t>
      </w:r>
      <w:proofErr w:type="spellEnd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 </w:t>
      </w:r>
      <w:proofErr w:type="gramStart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>3  müsabakadan</w:t>
      </w:r>
      <w:proofErr w:type="gramEnd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 men cezası verilmesine, </w:t>
      </w:r>
    </w:p>
    <w:p w14:paraId="56B0D063" w14:textId="77777777" w:rsidR="00B73541" w:rsidRDefault="00B73541" w:rsidP="00D55957">
      <w:pPr>
        <w:pStyle w:val="AralkYok"/>
        <w:ind w:left="708"/>
        <w:jc w:val="both"/>
        <w:rPr>
          <w:rFonts w:ascii="Calibri" w:eastAsia="Tahoma" w:hAnsi="Calibri" w:cs="Calibri"/>
          <w:b/>
          <w:color w:val="FF0000"/>
          <w:sz w:val="24"/>
          <w:szCs w:val="24"/>
        </w:rPr>
      </w:pPr>
    </w:p>
    <w:p w14:paraId="669B6909" w14:textId="53D7DDEE" w:rsidR="00B73541" w:rsidRDefault="00B73541" w:rsidP="00B73541">
      <w:pPr>
        <w:pStyle w:val="AralkYok"/>
        <w:ind w:left="708"/>
        <w:jc w:val="both"/>
        <w:rPr>
          <w:rFonts w:ascii="Calibri" w:eastAsia="Tahoma" w:hAnsi="Calibri" w:cs="Calibri"/>
          <w:b/>
          <w:color w:val="FF0000"/>
          <w:sz w:val="24"/>
          <w:szCs w:val="24"/>
        </w:rPr>
      </w:pPr>
      <w:r w:rsidRPr="00D55957">
        <w:rPr>
          <w:rFonts w:ascii="Calibri" w:eastAsia="Tahoma" w:hAnsi="Calibri" w:cs="Calibri"/>
          <w:sz w:val="24"/>
          <w:szCs w:val="24"/>
        </w:rPr>
        <w:t xml:space="preserve">Özel İdare KHS sporcularından </w:t>
      </w:r>
      <w:r>
        <w:rPr>
          <w:rFonts w:ascii="Calibri" w:eastAsia="Tahoma" w:hAnsi="Calibri" w:cs="Calibri"/>
          <w:sz w:val="24"/>
          <w:szCs w:val="24"/>
        </w:rPr>
        <w:t xml:space="preserve">5 </w:t>
      </w:r>
      <w:r w:rsidRPr="00D55957">
        <w:rPr>
          <w:rFonts w:ascii="Calibri" w:eastAsia="Tahoma" w:hAnsi="Calibri" w:cs="Calibri"/>
          <w:sz w:val="24"/>
          <w:szCs w:val="24"/>
        </w:rPr>
        <w:t>forma, 30</w:t>
      </w:r>
      <w:r>
        <w:rPr>
          <w:rFonts w:ascii="Calibri" w:eastAsia="Tahoma" w:hAnsi="Calibri" w:cs="Calibri"/>
          <w:sz w:val="24"/>
          <w:szCs w:val="24"/>
        </w:rPr>
        <w:t>96361</w:t>
      </w:r>
      <w:r w:rsidRPr="00D55957">
        <w:rPr>
          <w:rFonts w:ascii="Calibri" w:eastAsia="Tahoma" w:hAnsi="Calibri" w:cs="Calibri"/>
          <w:sz w:val="24"/>
          <w:szCs w:val="24"/>
        </w:rPr>
        <w:t xml:space="preserve"> lisans numaralı </w:t>
      </w:r>
      <w:r>
        <w:rPr>
          <w:rFonts w:ascii="Calibri" w:eastAsia="Tahoma" w:hAnsi="Calibri" w:cs="Calibri"/>
          <w:sz w:val="24"/>
          <w:szCs w:val="24"/>
        </w:rPr>
        <w:t xml:space="preserve">Musa Yiğit </w:t>
      </w:r>
      <w:proofErr w:type="spellStart"/>
      <w:r>
        <w:rPr>
          <w:rFonts w:ascii="Calibri" w:eastAsia="Tahoma" w:hAnsi="Calibri" w:cs="Calibri"/>
          <w:sz w:val="24"/>
          <w:szCs w:val="24"/>
        </w:rPr>
        <w:t>ÇUBUKCU’nun</w:t>
      </w:r>
      <w:proofErr w:type="spellEnd"/>
      <w:r w:rsidRPr="00D55957">
        <w:rPr>
          <w:rFonts w:ascii="Calibri" w:eastAsia="Tahoma" w:hAnsi="Calibri" w:cs="Calibri"/>
          <w:sz w:val="24"/>
          <w:szCs w:val="24"/>
        </w:rPr>
        <w:t xml:space="preserve"> müsabakanın 1</w:t>
      </w:r>
      <w:r>
        <w:rPr>
          <w:rFonts w:ascii="Calibri" w:eastAsia="Tahoma" w:hAnsi="Calibri" w:cs="Calibri"/>
          <w:sz w:val="24"/>
          <w:szCs w:val="24"/>
        </w:rPr>
        <w:t>00</w:t>
      </w:r>
      <w:r w:rsidRPr="00D55957">
        <w:rPr>
          <w:rFonts w:ascii="Calibri" w:eastAsia="Tahoma" w:hAnsi="Calibri" w:cs="Calibri"/>
          <w:sz w:val="24"/>
          <w:szCs w:val="24"/>
        </w:rPr>
        <w:t xml:space="preserve">. dakikasında </w:t>
      </w:r>
      <w:r w:rsidRPr="00D55957">
        <w:rPr>
          <w:rFonts w:ascii="Calibri" w:eastAsia="Tahoma" w:hAnsi="Calibri" w:cs="Calibri"/>
          <w:b/>
          <w:color w:val="000000" w:themeColor="text1"/>
          <w:sz w:val="24"/>
          <w:szCs w:val="24"/>
        </w:rPr>
        <w:t>rakip takım oyuncusun</w:t>
      </w:r>
      <w:r>
        <w:rPr>
          <w:rFonts w:ascii="Calibri" w:eastAsia="Tahoma" w:hAnsi="Calibri" w:cs="Calibri"/>
          <w:b/>
          <w:color w:val="000000" w:themeColor="text1"/>
          <w:sz w:val="24"/>
          <w:szCs w:val="24"/>
        </w:rPr>
        <w:t xml:space="preserve">a </w:t>
      </w:r>
      <w:r w:rsidR="00585D4B">
        <w:rPr>
          <w:rFonts w:ascii="Calibri" w:eastAsia="Tahoma" w:hAnsi="Calibri" w:cs="Calibri"/>
          <w:b/>
          <w:color w:val="000000" w:themeColor="text1"/>
          <w:sz w:val="24"/>
          <w:szCs w:val="24"/>
        </w:rPr>
        <w:t xml:space="preserve">yönelik </w:t>
      </w:r>
      <w:r>
        <w:rPr>
          <w:rFonts w:ascii="Calibri" w:eastAsia="Tahoma" w:hAnsi="Calibri" w:cs="Calibri"/>
          <w:b/>
          <w:color w:val="000000" w:themeColor="text1"/>
          <w:sz w:val="24"/>
          <w:szCs w:val="24"/>
        </w:rPr>
        <w:t xml:space="preserve">hakaret </w:t>
      </w:r>
      <w:r w:rsidR="00585D4B">
        <w:rPr>
          <w:rFonts w:ascii="Calibri" w:eastAsia="Tahoma" w:hAnsi="Calibri" w:cs="Calibri"/>
          <w:b/>
          <w:color w:val="000000" w:themeColor="text1"/>
          <w:sz w:val="24"/>
          <w:szCs w:val="24"/>
        </w:rPr>
        <w:t xml:space="preserve">içeren sözler sarfetmek suretiyle </w:t>
      </w:r>
      <w:r w:rsidRPr="00D55957">
        <w:rPr>
          <w:rFonts w:ascii="Calibri" w:eastAsia="Tahoma" w:hAnsi="Calibri" w:cs="Calibri"/>
          <w:b/>
          <w:color w:val="000000" w:themeColor="text1"/>
          <w:sz w:val="24"/>
          <w:szCs w:val="24"/>
        </w:rPr>
        <w:t>şiddetli harekette bulun</w:t>
      </w:r>
      <w:r w:rsidR="00585D4B">
        <w:rPr>
          <w:rFonts w:ascii="Calibri" w:eastAsia="Tahoma" w:hAnsi="Calibri" w:cs="Calibri"/>
          <w:b/>
          <w:color w:val="000000" w:themeColor="text1"/>
          <w:sz w:val="24"/>
          <w:szCs w:val="24"/>
        </w:rPr>
        <w:t xml:space="preserve">duğu anlaşıldığından </w:t>
      </w:r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iş bu eylemine uyan </w:t>
      </w:r>
      <w:proofErr w:type="spellStart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>FDT'nın</w:t>
      </w:r>
      <w:proofErr w:type="spellEnd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 4</w:t>
      </w:r>
      <w:r>
        <w:rPr>
          <w:rFonts w:ascii="Calibri" w:eastAsia="Tahoma" w:hAnsi="Calibri" w:cs="Calibri"/>
          <w:b/>
          <w:color w:val="FF0000"/>
          <w:sz w:val="24"/>
          <w:szCs w:val="24"/>
        </w:rPr>
        <w:t>1/1/a</w:t>
      </w:r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. maddesi uyarınca </w:t>
      </w:r>
      <w:proofErr w:type="spellStart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>takdiren</w:t>
      </w:r>
      <w:proofErr w:type="spellEnd"/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 </w:t>
      </w:r>
      <w:r>
        <w:rPr>
          <w:rFonts w:ascii="Calibri" w:eastAsia="Tahoma" w:hAnsi="Calibri" w:cs="Calibri"/>
          <w:b/>
          <w:color w:val="FF0000"/>
          <w:sz w:val="24"/>
          <w:szCs w:val="24"/>
        </w:rPr>
        <w:t>2</w:t>
      </w:r>
      <w:r w:rsidRPr="00D55957">
        <w:rPr>
          <w:rFonts w:ascii="Calibri" w:eastAsia="Tahoma" w:hAnsi="Calibri" w:cs="Calibri"/>
          <w:b/>
          <w:color w:val="FF0000"/>
          <w:sz w:val="24"/>
          <w:szCs w:val="24"/>
        </w:rPr>
        <w:t xml:space="preserve"> müsabakadan men cezası verilmesine, </w:t>
      </w:r>
    </w:p>
    <w:p w14:paraId="5C46C01C" w14:textId="77777777" w:rsidR="00B73541" w:rsidRPr="00CB2A8F" w:rsidRDefault="00B73541" w:rsidP="00D55957">
      <w:pPr>
        <w:pStyle w:val="AralkYok"/>
        <w:ind w:left="708"/>
        <w:jc w:val="both"/>
        <w:rPr>
          <w:rFonts w:eastAsia="Tahoma" w:cstheme="minorHAnsi"/>
          <w:b/>
          <w:color w:val="000000" w:themeColor="text1"/>
          <w:sz w:val="24"/>
          <w:szCs w:val="24"/>
        </w:rPr>
      </w:pPr>
    </w:p>
    <w:p w14:paraId="7CB59215" w14:textId="6EE8AA28" w:rsidR="00585D4B" w:rsidRPr="00CB2A8F" w:rsidRDefault="00585D4B" w:rsidP="00585D4B">
      <w:pPr>
        <w:pStyle w:val="AralkYok"/>
        <w:ind w:left="708"/>
        <w:jc w:val="both"/>
        <w:rPr>
          <w:rFonts w:eastAsia="Tahoma" w:cstheme="minorHAnsi"/>
          <w:b/>
          <w:color w:val="000000" w:themeColor="text1"/>
          <w:sz w:val="24"/>
          <w:szCs w:val="24"/>
        </w:rPr>
      </w:pPr>
      <w:r w:rsidRPr="00CB2A8F">
        <w:rPr>
          <w:rFonts w:eastAsia="Tahoma" w:cstheme="minorHAnsi"/>
          <w:sz w:val="24"/>
          <w:szCs w:val="24"/>
        </w:rPr>
        <w:t xml:space="preserve">Özel İdare KHS antrenörü 16837 lisans numaralı Seyfi </w:t>
      </w:r>
      <w:proofErr w:type="spellStart"/>
      <w:r w:rsidRPr="00CB2A8F">
        <w:rPr>
          <w:rFonts w:eastAsia="Tahoma" w:cstheme="minorHAnsi"/>
          <w:sz w:val="24"/>
          <w:szCs w:val="24"/>
        </w:rPr>
        <w:t>TEKİN’in</w:t>
      </w:r>
      <w:proofErr w:type="spellEnd"/>
      <w:r w:rsidRPr="00CB2A8F">
        <w:rPr>
          <w:rFonts w:eastAsia="Tahoma" w:cstheme="minorHAnsi"/>
          <w:sz w:val="24"/>
          <w:szCs w:val="24"/>
        </w:rPr>
        <w:t xml:space="preserve"> müsabakanın 83. dakikasında </w:t>
      </w:r>
      <w:r w:rsidRPr="00CB2A8F">
        <w:rPr>
          <w:rFonts w:eastAsia="Tahoma" w:cstheme="minorHAnsi"/>
          <w:b/>
          <w:color w:val="000000" w:themeColor="text1"/>
          <w:sz w:val="24"/>
          <w:szCs w:val="24"/>
        </w:rPr>
        <w:t xml:space="preserve">teknik alan ihlali yaptığı anlaşılmakla </w:t>
      </w:r>
      <w:r w:rsidRPr="00CB2A8F">
        <w:rPr>
          <w:rFonts w:eastAsia="Tahoma" w:cstheme="minorHAnsi"/>
          <w:b/>
          <w:color w:val="FF0000"/>
          <w:sz w:val="24"/>
          <w:szCs w:val="24"/>
        </w:rPr>
        <w:t xml:space="preserve">iş bu eylemine uyan </w:t>
      </w:r>
      <w:proofErr w:type="spellStart"/>
      <w:r w:rsidRPr="00CB2A8F">
        <w:rPr>
          <w:rFonts w:eastAsia="Tahoma" w:cstheme="minorHAnsi"/>
          <w:b/>
          <w:color w:val="FF0000"/>
          <w:sz w:val="24"/>
          <w:szCs w:val="24"/>
        </w:rPr>
        <w:t>FDT'nın</w:t>
      </w:r>
      <w:proofErr w:type="spellEnd"/>
      <w:r w:rsidRPr="00CB2A8F">
        <w:rPr>
          <w:rFonts w:eastAsia="Tahoma" w:cstheme="minorHAnsi"/>
          <w:b/>
          <w:color w:val="FF0000"/>
          <w:sz w:val="24"/>
          <w:szCs w:val="24"/>
        </w:rPr>
        <w:t xml:space="preserve"> </w:t>
      </w:r>
      <w:r w:rsidR="00CB2A8F" w:rsidRPr="00CB2A8F">
        <w:rPr>
          <w:rFonts w:eastAsia="Tahoma" w:cstheme="minorHAnsi"/>
          <w:b/>
          <w:color w:val="FF0000"/>
          <w:sz w:val="24"/>
          <w:szCs w:val="24"/>
        </w:rPr>
        <w:t>36</w:t>
      </w:r>
      <w:r w:rsidRPr="00CB2A8F">
        <w:rPr>
          <w:rFonts w:eastAsia="Tahoma" w:cstheme="minorHAnsi"/>
          <w:b/>
          <w:color w:val="FF0000"/>
          <w:sz w:val="24"/>
          <w:szCs w:val="24"/>
        </w:rPr>
        <w:t>/1/</w:t>
      </w:r>
      <w:r w:rsidR="00CB2A8F" w:rsidRPr="00CB2A8F">
        <w:rPr>
          <w:rFonts w:eastAsia="Tahoma" w:cstheme="minorHAnsi"/>
          <w:b/>
          <w:color w:val="FF0000"/>
          <w:sz w:val="24"/>
          <w:szCs w:val="24"/>
        </w:rPr>
        <w:t>c</w:t>
      </w:r>
      <w:r w:rsidRPr="00CB2A8F">
        <w:rPr>
          <w:rFonts w:eastAsia="Tahoma" w:cstheme="minorHAnsi"/>
          <w:b/>
          <w:color w:val="FF0000"/>
          <w:sz w:val="24"/>
          <w:szCs w:val="24"/>
        </w:rPr>
        <w:t xml:space="preserve">. maddesi uyarınca </w:t>
      </w:r>
      <w:proofErr w:type="spellStart"/>
      <w:r w:rsidRPr="00CB2A8F">
        <w:rPr>
          <w:rFonts w:eastAsia="Tahoma" w:cstheme="minorHAnsi"/>
          <w:b/>
          <w:color w:val="FF0000"/>
          <w:sz w:val="24"/>
          <w:szCs w:val="24"/>
        </w:rPr>
        <w:t>takdiren</w:t>
      </w:r>
      <w:proofErr w:type="spellEnd"/>
      <w:r w:rsidRPr="00CB2A8F">
        <w:rPr>
          <w:rFonts w:eastAsia="Tahoma" w:cstheme="minorHAnsi"/>
          <w:b/>
          <w:color w:val="FF0000"/>
          <w:sz w:val="24"/>
          <w:szCs w:val="24"/>
        </w:rPr>
        <w:t xml:space="preserve"> </w:t>
      </w:r>
      <w:r w:rsidR="00CB2A8F" w:rsidRPr="00CB2A8F">
        <w:rPr>
          <w:rFonts w:cstheme="minorHAnsi"/>
          <w:b/>
          <w:bCs/>
          <w:color w:val="FF0000"/>
          <w:sz w:val="24"/>
          <w:szCs w:val="24"/>
        </w:rPr>
        <w:t>1 müsabakada soyunma odasına ve yedek kulübesine giriş yasağı verilmesine,</w:t>
      </w:r>
    </w:p>
    <w:p w14:paraId="270B29E0" w14:textId="77777777" w:rsidR="00FB4CE8" w:rsidRDefault="00FB4CE8" w:rsidP="00D55957">
      <w:pPr>
        <w:pStyle w:val="NormalWeb"/>
        <w:shd w:val="clear" w:color="auto" w:fill="FFFFFF"/>
        <w:spacing w:before="0" w:beforeAutospacing="0" w:after="160" w:afterAutospacing="0" w:line="235" w:lineRule="atLeast"/>
        <w:jc w:val="both"/>
        <w:rPr>
          <w:rFonts w:ascii="Calibri" w:hAnsi="Calibri" w:cs="Calibri"/>
          <w:b/>
          <w:bCs/>
          <w:color w:val="FF0000"/>
          <w:sz w:val="22"/>
          <w:szCs w:val="22"/>
        </w:rPr>
      </w:pPr>
    </w:p>
    <w:p w14:paraId="77844936" w14:textId="77777777" w:rsidR="00060EE8" w:rsidRDefault="0011663E" w:rsidP="00D46107">
      <w:pPr>
        <w:jc w:val="both"/>
        <w:rPr>
          <w:rFonts w:ascii="Tahoma" w:eastAsia="Tahoma" w:hAnsi="Tahoma" w:cs="Tahoma"/>
          <w:b/>
          <w:sz w:val="20"/>
        </w:rPr>
      </w:pPr>
      <w:r w:rsidRPr="00D46107">
        <w:rPr>
          <w:rFonts w:ascii="Tahoma" w:eastAsia="Tahoma" w:hAnsi="Tahoma" w:cs="Tahoma"/>
          <w:b/>
          <w:sz w:val="20"/>
        </w:rPr>
        <w:t xml:space="preserve">          Oy birliği ile karar verildi.</w:t>
      </w:r>
      <w:bookmarkStart w:id="0" w:name="_GoBack"/>
      <w:bookmarkEnd w:id="0"/>
    </w:p>
    <w:sectPr w:rsidR="00060EE8" w:rsidSect="00271D5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24B23"/>
    <w:multiLevelType w:val="hybridMultilevel"/>
    <w:tmpl w:val="056EBA86"/>
    <w:lvl w:ilvl="0" w:tplc="5D5625DE">
      <w:start w:val="1"/>
      <w:numFmt w:val="decimal"/>
      <w:lvlText w:val="%1-"/>
      <w:lvlJc w:val="left"/>
      <w:pPr>
        <w:ind w:left="1965" w:hanging="405"/>
      </w:pPr>
      <w:rPr>
        <w:rFonts w:ascii="Tahoma" w:eastAsia="Tahoma" w:hAnsi="Tahoma" w:cs="Tahoma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640" w:hanging="360"/>
      </w:pPr>
    </w:lvl>
    <w:lvl w:ilvl="2" w:tplc="041F001B" w:tentative="1">
      <w:start w:val="1"/>
      <w:numFmt w:val="lowerRoman"/>
      <w:lvlText w:val="%3."/>
      <w:lvlJc w:val="right"/>
      <w:pPr>
        <w:ind w:left="3360" w:hanging="180"/>
      </w:pPr>
    </w:lvl>
    <w:lvl w:ilvl="3" w:tplc="041F000F" w:tentative="1">
      <w:start w:val="1"/>
      <w:numFmt w:val="decimal"/>
      <w:lvlText w:val="%4."/>
      <w:lvlJc w:val="left"/>
      <w:pPr>
        <w:ind w:left="4080" w:hanging="360"/>
      </w:pPr>
    </w:lvl>
    <w:lvl w:ilvl="4" w:tplc="041F0019" w:tentative="1">
      <w:start w:val="1"/>
      <w:numFmt w:val="lowerLetter"/>
      <w:lvlText w:val="%5."/>
      <w:lvlJc w:val="left"/>
      <w:pPr>
        <w:ind w:left="4800" w:hanging="360"/>
      </w:pPr>
    </w:lvl>
    <w:lvl w:ilvl="5" w:tplc="041F001B" w:tentative="1">
      <w:start w:val="1"/>
      <w:numFmt w:val="lowerRoman"/>
      <w:lvlText w:val="%6."/>
      <w:lvlJc w:val="right"/>
      <w:pPr>
        <w:ind w:left="5520" w:hanging="180"/>
      </w:pPr>
    </w:lvl>
    <w:lvl w:ilvl="6" w:tplc="041F000F" w:tentative="1">
      <w:start w:val="1"/>
      <w:numFmt w:val="decimal"/>
      <w:lvlText w:val="%7."/>
      <w:lvlJc w:val="left"/>
      <w:pPr>
        <w:ind w:left="6240" w:hanging="360"/>
      </w:pPr>
    </w:lvl>
    <w:lvl w:ilvl="7" w:tplc="041F0019" w:tentative="1">
      <w:start w:val="1"/>
      <w:numFmt w:val="lowerLetter"/>
      <w:lvlText w:val="%8."/>
      <w:lvlJc w:val="left"/>
      <w:pPr>
        <w:ind w:left="6960" w:hanging="360"/>
      </w:pPr>
    </w:lvl>
    <w:lvl w:ilvl="8" w:tplc="041F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3821000"/>
    <w:multiLevelType w:val="hybridMultilevel"/>
    <w:tmpl w:val="06180894"/>
    <w:lvl w:ilvl="0" w:tplc="651072C6">
      <w:start w:val="5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83E4B"/>
    <w:multiLevelType w:val="hybridMultilevel"/>
    <w:tmpl w:val="B42A42B8"/>
    <w:lvl w:ilvl="0" w:tplc="12F800B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66D13"/>
    <w:multiLevelType w:val="hybridMultilevel"/>
    <w:tmpl w:val="5374D9D6"/>
    <w:lvl w:ilvl="0" w:tplc="0B425EE6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276EB"/>
    <w:multiLevelType w:val="hybridMultilevel"/>
    <w:tmpl w:val="7930C564"/>
    <w:lvl w:ilvl="0" w:tplc="00D06D14">
      <w:start w:val="1"/>
      <w:numFmt w:val="decimal"/>
      <w:lvlText w:val="%1-"/>
      <w:lvlJc w:val="left"/>
      <w:pPr>
        <w:ind w:left="1965" w:hanging="405"/>
      </w:pPr>
      <w:rPr>
        <w:rFonts w:ascii="Tahoma" w:eastAsia="Tahoma" w:hAnsi="Tahoma" w:cs="Tahoma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640" w:hanging="360"/>
      </w:pPr>
    </w:lvl>
    <w:lvl w:ilvl="2" w:tplc="041F001B" w:tentative="1">
      <w:start w:val="1"/>
      <w:numFmt w:val="lowerRoman"/>
      <w:lvlText w:val="%3."/>
      <w:lvlJc w:val="right"/>
      <w:pPr>
        <w:ind w:left="3360" w:hanging="180"/>
      </w:pPr>
    </w:lvl>
    <w:lvl w:ilvl="3" w:tplc="041F000F" w:tentative="1">
      <w:start w:val="1"/>
      <w:numFmt w:val="decimal"/>
      <w:lvlText w:val="%4."/>
      <w:lvlJc w:val="left"/>
      <w:pPr>
        <w:ind w:left="4080" w:hanging="360"/>
      </w:pPr>
    </w:lvl>
    <w:lvl w:ilvl="4" w:tplc="041F0019" w:tentative="1">
      <w:start w:val="1"/>
      <w:numFmt w:val="lowerLetter"/>
      <w:lvlText w:val="%5."/>
      <w:lvlJc w:val="left"/>
      <w:pPr>
        <w:ind w:left="4800" w:hanging="360"/>
      </w:pPr>
    </w:lvl>
    <w:lvl w:ilvl="5" w:tplc="041F001B" w:tentative="1">
      <w:start w:val="1"/>
      <w:numFmt w:val="lowerRoman"/>
      <w:lvlText w:val="%6."/>
      <w:lvlJc w:val="right"/>
      <w:pPr>
        <w:ind w:left="5520" w:hanging="180"/>
      </w:pPr>
    </w:lvl>
    <w:lvl w:ilvl="6" w:tplc="041F000F" w:tentative="1">
      <w:start w:val="1"/>
      <w:numFmt w:val="decimal"/>
      <w:lvlText w:val="%7."/>
      <w:lvlJc w:val="left"/>
      <w:pPr>
        <w:ind w:left="6240" w:hanging="360"/>
      </w:pPr>
    </w:lvl>
    <w:lvl w:ilvl="7" w:tplc="041F0019" w:tentative="1">
      <w:start w:val="1"/>
      <w:numFmt w:val="lowerLetter"/>
      <w:lvlText w:val="%8."/>
      <w:lvlJc w:val="left"/>
      <w:pPr>
        <w:ind w:left="6960" w:hanging="360"/>
      </w:pPr>
    </w:lvl>
    <w:lvl w:ilvl="8" w:tplc="041F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5821212C"/>
    <w:multiLevelType w:val="hybridMultilevel"/>
    <w:tmpl w:val="3678094E"/>
    <w:lvl w:ilvl="0" w:tplc="0B425EE6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502"/>
    <w:rsid w:val="00032134"/>
    <w:rsid w:val="000334B5"/>
    <w:rsid w:val="0005073D"/>
    <w:rsid w:val="000557CA"/>
    <w:rsid w:val="00060EE8"/>
    <w:rsid w:val="000B0C82"/>
    <w:rsid w:val="000C2C9C"/>
    <w:rsid w:val="000C77DC"/>
    <w:rsid w:val="000C7932"/>
    <w:rsid w:val="000D1A98"/>
    <w:rsid w:val="0011663E"/>
    <w:rsid w:val="0014183A"/>
    <w:rsid w:val="001425C6"/>
    <w:rsid w:val="00146BE8"/>
    <w:rsid w:val="00163314"/>
    <w:rsid w:val="00191B6D"/>
    <w:rsid w:val="001C7345"/>
    <w:rsid w:val="0020125C"/>
    <w:rsid w:val="00215CF1"/>
    <w:rsid w:val="002424C3"/>
    <w:rsid w:val="00247FC9"/>
    <w:rsid w:val="00251A19"/>
    <w:rsid w:val="00271D5A"/>
    <w:rsid w:val="002942A7"/>
    <w:rsid w:val="002E0106"/>
    <w:rsid w:val="002F00BC"/>
    <w:rsid w:val="002F3274"/>
    <w:rsid w:val="00344117"/>
    <w:rsid w:val="00362F6B"/>
    <w:rsid w:val="00367F41"/>
    <w:rsid w:val="00377438"/>
    <w:rsid w:val="00393CDF"/>
    <w:rsid w:val="00393EF2"/>
    <w:rsid w:val="0039756D"/>
    <w:rsid w:val="003A4167"/>
    <w:rsid w:val="003B3B0B"/>
    <w:rsid w:val="003C1FC6"/>
    <w:rsid w:val="003E3C33"/>
    <w:rsid w:val="003E4625"/>
    <w:rsid w:val="00407E9E"/>
    <w:rsid w:val="0041248C"/>
    <w:rsid w:val="0043244F"/>
    <w:rsid w:val="004352F8"/>
    <w:rsid w:val="00473E19"/>
    <w:rsid w:val="00477DC9"/>
    <w:rsid w:val="00482053"/>
    <w:rsid w:val="00490916"/>
    <w:rsid w:val="004A2C81"/>
    <w:rsid w:val="004B2DB7"/>
    <w:rsid w:val="004C082F"/>
    <w:rsid w:val="004C3A47"/>
    <w:rsid w:val="004C3D1B"/>
    <w:rsid w:val="004D382D"/>
    <w:rsid w:val="004E1519"/>
    <w:rsid w:val="005018FB"/>
    <w:rsid w:val="00505647"/>
    <w:rsid w:val="00514D7D"/>
    <w:rsid w:val="005472D7"/>
    <w:rsid w:val="00550A66"/>
    <w:rsid w:val="00550A8C"/>
    <w:rsid w:val="005515C2"/>
    <w:rsid w:val="00555DDE"/>
    <w:rsid w:val="00564B01"/>
    <w:rsid w:val="00567121"/>
    <w:rsid w:val="00580733"/>
    <w:rsid w:val="00583737"/>
    <w:rsid w:val="00584C63"/>
    <w:rsid w:val="00585D4B"/>
    <w:rsid w:val="005C0E06"/>
    <w:rsid w:val="005C4085"/>
    <w:rsid w:val="005E06C8"/>
    <w:rsid w:val="006067EB"/>
    <w:rsid w:val="00615B60"/>
    <w:rsid w:val="00622133"/>
    <w:rsid w:val="00622C35"/>
    <w:rsid w:val="00624D2F"/>
    <w:rsid w:val="00641962"/>
    <w:rsid w:val="0064441D"/>
    <w:rsid w:val="00651DD1"/>
    <w:rsid w:val="00656510"/>
    <w:rsid w:val="006B4216"/>
    <w:rsid w:val="006C2799"/>
    <w:rsid w:val="006D1DEB"/>
    <w:rsid w:val="006D497B"/>
    <w:rsid w:val="006D4F9D"/>
    <w:rsid w:val="006D689B"/>
    <w:rsid w:val="006E7E13"/>
    <w:rsid w:val="006F0063"/>
    <w:rsid w:val="00705C0F"/>
    <w:rsid w:val="00710A14"/>
    <w:rsid w:val="00725293"/>
    <w:rsid w:val="00752D2C"/>
    <w:rsid w:val="007A104B"/>
    <w:rsid w:val="007A1C64"/>
    <w:rsid w:val="007C2D77"/>
    <w:rsid w:val="007C2FB7"/>
    <w:rsid w:val="007D59DD"/>
    <w:rsid w:val="007F5DA7"/>
    <w:rsid w:val="007F7F14"/>
    <w:rsid w:val="00807DBA"/>
    <w:rsid w:val="00811892"/>
    <w:rsid w:val="00813EFD"/>
    <w:rsid w:val="00820EB4"/>
    <w:rsid w:val="0083058E"/>
    <w:rsid w:val="00837A1A"/>
    <w:rsid w:val="00845E9A"/>
    <w:rsid w:val="00852D7A"/>
    <w:rsid w:val="008C1C29"/>
    <w:rsid w:val="008C5C83"/>
    <w:rsid w:val="008C5D52"/>
    <w:rsid w:val="008D562E"/>
    <w:rsid w:val="008E298A"/>
    <w:rsid w:val="008E301A"/>
    <w:rsid w:val="008F36B0"/>
    <w:rsid w:val="00901FAC"/>
    <w:rsid w:val="0090563A"/>
    <w:rsid w:val="00964FD1"/>
    <w:rsid w:val="009C7256"/>
    <w:rsid w:val="009D767B"/>
    <w:rsid w:val="009E1900"/>
    <w:rsid w:val="009E657E"/>
    <w:rsid w:val="009F51D1"/>
    <w:rsid w:val="00A048AA"/>
    <w:rsid w:val="00A06FF0"/>
    <w:rsid w:val="00A35BF6"/>
    <w:rsid w:val="00A3645C"/>
    <w:rsid w:val="00A42321"/>
    <w:rsid w:val="00A64C4B"/>
    <w:rsid w:val="00A679B2"/>
    <w:rsid w:val="00A75502"/>
    <w:rsid w:val="00A7701C"/>
    <w:rsid w:val="00A84E82"/>
    <w:rsid w:val="00AA35DD"/>
    <w:rsid w:val="00AC4225"/>
    <w:rsid w:val="00B06A51"/>
    <w:rsid w:val="00B66521"/>
    <w:rsid w:val="00B73541"/>
    <w:rsid w:val="00B77F4A"/>
    <w:rsid w:val="00B85285"/>
    <w:rsid w:val="00C027E5"/>
    <w:rsid w:val="00C1611C"/>
    <w:rsid w:val="00C217B3"/>
    <w:rsid w:val="00C22CBF"/>
    <w:rsid w:val="00C44637"/>
    <w:rsid w:val="00C56A9B"/>
    <w:rsid w:val="00C91A3A"/>
    <w:rsid w:val="00C924A3"/>
    <w:rsid w:val="00C93501"/>
    <w:rsid w:val="00CB2A8F"/>
    <w:rsid w:val="00CB3762"/>
    <w:rsid w:val="00CE4332"/>
    <w:rsid w:val="00CE619E"/>
    <w:rsid w:val="00CF5C85"/>
    <w:rsid w:val="00D07C8A"/>
    <w:rsid w:val="00D226BB"/>
    <w:rsid w:val="00D2435A"/>
    <w:rsid w:val="00D44EF0"/>
    <w:rsid w:val="00D4600E"/>
    <w:rsid w:val="00D46107"/>
    <w:rsid w:val="00D51896"/>
    <w:rsid w:val="00D55957"/>
    <w:rsid w:val="00D669E4"/>
    <w:rsid w:val="00D802D7"/>
    <w:rsid w:val="00DA0272"/>
    <w:rsid w:val="00DA133E"/>
    <w:rsid w:val="00DC5A9A"/>
    <w:rsid w:val="00DE6E1F"/>
    <w:rsid w:val="00E00386"/>
    <w:rsid w:val="00E46821"/>
    <w:rsid w:val="00E51B72"/>
    <w:rsid w:val="00E74E3B"/>
    <w:rsid w:val="00E82833"/>
    <w:rsid w:val="00EA1309"/>
    <w:rsid w:val="00EA463B"/>
    <w:rsid w:val="00EB477C"/>
    <w:rsid w:val="00ED5FFC"/>
    <w:rsid w:val="00EF4858"/>
    <w:rsid w:val="00F12F0E"/>
    <w:rsid w:val="00F36FFD"/>
    <w:rsid w:val="00F42023"/>
    <w:rsid w:val="00F64A29"/>
    <w:rsid w:val="00F963BF"/>
    <w:rsid w:val="00FB4CE8"/>
    <w:rsid w:val="00FC3B37"/>
    <w:rsid w:val="00FC6317"/>
    <w:rsid w:val="00FD24BA"/>
    <w:rsid w:val="00FE0159"/>
    <w:rsid w:val="00FF250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9C1F"/>
  <w15:docId w15:val="{A0AFCF30-0BEA-4D7A-9F59-19A6A289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279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77DC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A4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416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4B2DB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4B2DB7"/>
    <w:rPr>
      <w:color w:val="5A5A5A" w:themeColor="text1" w:themeTint="A5"/>
      <w:spacing w:val="15"/>
    </w:rPr>
  </w:style>
  <w:style w:type="paragraph" w:styleId="AralkYok">
    <w:name w:val="No Spacing"/>
    <w:uiPriority w:val="1"/>
    <w:qFormat/>
    <w:rsid w:val="0020125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B4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1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SULE</dc:creator>
  <cp:lastModifiedBy>Serdar Akın BADİOĞLU Tekniker - Haberleşme</cp:lastModifiedBy>
  <cp:revision>2</cp:revision>
  <cp:lastPrinted>2025-04-28T12:23:00Z</cp:lastPrinted>
  <dcterms:created xsi:type="dcterms:W3CDTF">2026-10-19T09:18:00Z</dcterms:created>
  <dcterms:modified xsi:type="dcterms:W3CDTF">2026-10-19T09:18:00Z</dcterms:modified>
</cp:coreProperties>
</file>